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25" w:rsidRDefault="00164588" w:rsidP="00533254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UPROSZCZON</w:t>
      </w:r>
      <w:r w:rsidR="0042756B">
        <w:rPr>
          <w:rFonts w:ascii="Calibri" w:eastAsia="Arial" w:hAnsi="Calibri" w:cs="Calibri"/>
          <w:bCs/>
        </w:rPr>
        <w:t>A</w:t>
      </w:r>
      <w:r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OFERT</w:t>
      </w:r>
      <w:r w:rsidR="0042756B">
        <w:rPr>
          <w:rFonts w:ascii="Calibri" w:eastAsia="Arial" w:hAnsi="Calibri" w:cs="Calibri"/>
          <w:bCs/>
        </w:rPr>
        <w:t>A</w:t>
      </w:r>
      <w:r w:rsidR="00481DD3"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663D27" w:rsidRPr="00113F25" w:rsidRDefault="00663D27" w:rsidP="00113F25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2F0DF2">
      <w:pPr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>POUCZENIE co do sposobu wypełniania oferty</w:t>
      </w:r>
      <w:r w:rsidR="00E117A9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4C6A6C" w:rsidP="00AE2DE1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O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>fert</w:t>
      </w:r>
      <w:r>
        <w:rPr>
          <w:rFonts w:ascii="Calibri" w:eastAsia="Arial" w:hAnsi="Calibri" w:cs="Calibri"/>
          <w:bCs/>
          <w:sz w:val="18"/>
          <w:szCs w:val="18"/>
        </w:rPr>
        <w:t>ę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</w:t>
      </w:r>
      <w:r w:rsidR="0042756B">
        <w:rPr>
          <w:rFonts w:ascii="Calibri" w:eastAsia="Arial" w:hAnsi="Calibri" w:cs="Calibri"/>
          <w:bCs/>
          <w:sz w:val="18"/>
          <w:szCs w:val="18"/>
        </w:rPr>
        <w:t>cz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onymi przy poszczególnych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AE2DE1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180DD4" w:rsidRPr="008F67E6">
        <w:rPr>
          <w:rFonts w:ascii="Calibri" w:hAnsi="Calibri" w:cs="Verdana"/>
          <w:color w:val="auto"/>
          <w:sz w:val="18"/>
          <w:szCs w:val="18"/>
        </w:rPr>
        <w:t>pobieranie*/niepobieranie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 w:rsidR="00180DD4" w:rsidRPr="00180DD4">
        <w:rPr>
          <w:rFonts w:ascii="Calibri" w:hAnsi="Calibri" w:cs="Verdana"/>
          <w:strike/>
          <w:color w:val="auto"/>
          <w:sz w:val="18"/>
          <w:szCs w:val="18"/>
        </w:rPr>
        <w:t>pobieranie*</w:t>
      </w:r>
      <w:r w:rsidR="00180DD4" w:rsidRPr="008F67E6">
        <w:rPr>
          <w:rFonts w:ascii="Calibri" w:hAnsi="Calibri" w:cs="Verdana"/>
          <w:color w:val="auto"/>
          <w:sz w:val="18"/>
          <w:szCs w:val="18"/>
        </w:rPr>
        <w:t>/niepobieranie*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984"/>
        <w:gridCol w:w="1276"/>
        <w:gridCol w:w="1843"/>
      </w:tblGrid>
      <w:tr w:rsidR="00B45D0A" w:rsidRPr="00FF1ACE" w:rsidTr="00164588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Default="00B45D0A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Organ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administracji publicznej,</w:t>
            </w:r>
          </w:p>
          <w:p w:rsidR="00B45D0A" w:rsidRPr="00B40187" w:rsidRDefault="00B45D0A" w:rsidP="00B45D0A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</w:t>
            </w:r>
            <w:r w:rsidRPr="00B40187">
              <w:rPr>
                <w:rFonts w:ascii="Calibri" w:eastAsia="Arial" w:hAnsi="Calibri" w:cs="Calibri"/>
                <w:b/>
                <w:sz w:val="20"/>
                <w:szCs w:val="20"/>
              </w:rPr>
              <w:t>do którego adresowana jest oferta</w:t>
            </w:r>
            <w:r w:rsidRPr="00B40187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FF1ACE" w:rsidRDefault="00741823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41823">
              <w:rPr>
                <w:rFonts w:ascii="Calibri" w:eastAsia="Arial" w:hAnsi="Calibri" w:cs="Calibri"/>
                <w:sz w:val="20"/>
                <w:szCs w:val="20"/>
              </w:rPr>
              <w:t>PREZYDENT MIASTA KIELCE</w:t>
            </w:r>
          </w:p>
        </w:tc>
      </w:tr>
      <w:tr w:rsidR="00B45D0A" w:rsidRPr="00FF1ACE" w:rsidTr="004D517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Default="00B45D0A" w:rsidP="00DC00EC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</w:t>
            </w:r>
            <w:r w:rsidR="00DC00EC">
              <w:rPr>
                <w:rFonts w:ascii="Calibri" w:eastAsia="Arial" w:hAnsi="Calibr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379" w:type="dxa"/>
            <w:gridSpan w:val="4"/>
            <w:shd w:val="clear" w:color="auto" w:fill="DDD9C3"/>
          </w:tcPr>
          <w:p w:rsidR="00B45D0A" w:rsidRPr="00FF1ACE" w:rsidRDefault="00164588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Art. 19a </w:t>
            </w:r>
            <w:r w:rsidRPr="00164588">
              <w:rPr>
                <w:rFonts w:ascii="Calibri" w:eastAsia="Arial" w:hAnsi="Calibri" w:cs="Calibri"/>
                <w:sz w:val="20"/>
                <w:szCs w:val="20"/>
              </w:rPr>
              <w:t>ustawy z dnia 24 kwietnia 2003 r. o działalności pożytku publicznego i o wolontariacie</w:t>
            </w:r>
          </w:p>
        </w:tc>
      </w:tr>
      <w:tr w:rsidR="00192C59" w:rsidRPr="00FF1ACE" w:rsidTr="00192C5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Default="00192C59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3.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Rodzaj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="00C259A3" w:rsidRPr="00C259A3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741823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41823">
              <w:rPr>
                <w:rFonts w:ascii="Calibri" w:eastAsia="Arial" w:hAnsi="Calibri" w:cs="Calibri"/>
                <w:sz w:val="20"/>
                <w:szCs w:val="20"/>
              </w:rPr>
              <w:t>Profilaktyka i Przeciwdziałanie patologiom społecznym</w:t>
            </w:r>
          </w:p>
        </w:tc>
      </w:tr>
      <w:tr w:rsidR="00192C59" w:rsidRPr="00FF1ACE" w:rsidTr="00192C5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Default="00192C59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Tytuł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741823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41823">
              <w:rPr>
                <w:rFonts w:ascii="Calibri" w:eastAsia="Arial" w:hAnsi="Calibri" w:cs="Calibri"/>
                <w:color w:val="auto"/>
                <w:sz w:val="20"/>
                <w:szCs w:val="20"/>
              </w:rPr>
              <w:t>„NIECH SIĘ STANIE” – cykl spotkań profilaktycznych połączony z koncertem dla młodzieży szkolnej i akademickiej</w:t>
            </w:r>
          </w:p>
        </w:tc>
      </w:tr>
      <w:tr w:rsidR="002702E9" w:rsidRPr="00FF1ACE" w:rsidTr="006B59F9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A210D" w:rsidRDefault="002702E9" w:rsidP="00243D9B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5.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realizacji zadania publicznego</w:t>
            </w:r>
            <w:r w:rsidR="00DE4E2E"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 w:rsidR="00DE4E2E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741823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14.05.2017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741823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14.06.2017</w:t>
            </w:r>
          </w:p>
        </w:tc>
      </w:tr>
    </w:tbl>
    <w:p w:rsidR="00B45D0A" w:rsidRPr="00FF1ACE" w:rsidRDefault="00B45D0A" w:rsidP="00984F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0218A" w:rsidRDefault="00D33AE7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FF1ACE">
        <w:rPr>
          <w:rFonts w:ascii="Calibri" w:hAnsi="Calibri" w:cs="Verdana"/>
          <w:b/>
          <w:bCs/>
          <w:color w:val="auto"/>
          <w:sz w:val="22"/>
          <w:szCs w:val="22"/>
        </w:rPr>
        <w:t xml:space="preserve">. </w:t>
      </w:r>
      <w:r w:rsidR="00E24FE3" w:rsidRPr="00FF1ACE">
        <w:rPr>
          <w:rFonts w:ascii="Calibri" w:hAnsi="Calibri" w:cs="Verdana"/>
          <w:b/>
          <w:bCs/>
          <w:color w:val="auto"/>
          <w:sz w:val="22"/>
          <w:szCs w:val="22"/>
        </w:rPr>
        <w:t xml:space="preserve">Dane oferenta </w:t>
      </w:r>
      <w:r w:rsidR="00C725C8">
        <w:rPr>
          <w:rFonts w:ascii="Calibri" w:hAnsi="Calibri" w:cs="Verdana"/>
          <w:b/>
          <w:bCs/>
          <w:color w:val="auto"/>
          <w:sz w:val="22"/>
          <w:szCs w:val="22"/>
        </w:rPr>
        <w:t xml:space="preserve">(-ów) </w:t>
      </w:r>
    </w:p>
    <w:p w:rsidR="00BB7510" w:rsidRPr="00FF1ACE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6379"/>
      </w:tblGrid>
      <w:tr w:rsidR="00180DD4" w:rsidRPr="00FF1ACE" w:rsidTr="00180DD4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0DD4" w:rsidRPr="00FF1ACE" w:rsidRDefault="00180DD4" w:rsidP="00B4018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oferenta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(-ów), forma prawna, numer K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oraz adres do korespondencji</w:t>
            </w:r>
            <w:r w:rsidR="004C6A6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4C6A6C">
              <w:rPr>
                <w:rFonts w:ascii="Calibri" w:eastAsia="Arial" w:hAnsi="Calibri" w:cs="Calibri"/>
                <w:b/>
                <w:sz w:val="20"/>
                <w:szCs w:val="20"/>
              </w:rPr>
              <w:t>jest inny od adresu siedziby)</w:t>
            </w:r>
          </w:p>
        </w:tc>
      </w:tr>
      <w:tr w:rsidR="00180DD4" w:rsidRPr="00FF1ACE" w:rsidTr="00180DD4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741823" w:rsidRPr="00741823" w:rsidRDefault="00741823" w:rsidP="0074182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41823">
              <w:rPr>
                <w:rFonts w:ascii="Calibri" w:eastAsia="Arial" w:hAnsi="Calibri" w:cs="Calibri"/>
                <w:sz w:val="20"/>
                <w:szCs w:val="20"/>
              </w:rPr>
              <w:t>Stowarzyszenie „Zarażę Cię Bogiem”</w:t>
            </w:r>
          </w:p>
          <w:p w:rsidR="00741823" w:rsidRPr="00741823" w:rsidRDefault="00741823" w:rsidP="00741823">
            <w:pPr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 w:rsidRPr="00741823">
              <w:rPr>
                <w:rFonts w:ascii="Calibri" w:eastAsia="Arial" w:hAnsi="Calibri" w:cs="Calibri"/>
                <w:sz w:val="20"/>
                <w:szCs w:val="20"/>
              </w:rPr>
              <w:t>Pl.św.Wojciecha</w:t>
            </w:r>
            <w:proofErr w:type="spellEnd"/>
            <w:r w:rsidRPr="00741823">
              <w:rPr>
                <w:rFonts w:ascii="Calibri" w:eastAsia="Arial" w:hAnsi="Calibri" w:cs="Calibri"/>
                <w:sz w:val="20"/>
                <w:szCs w:val="20"/>
              </w:rPr>
              <w:t xml:space="preserve"> 9</w:t>
            </w:r>
          </w:p>
          <w:p w:rsidR="00741823" w:rsidRPr="00741823" w:rsidRDefault="00741823" w:rsidP="0074182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41823">
              <w:rPr>
                <w:rFonts w:ascii="Calibri" w:eastAsia="Arial" w:hAnsi="Calibri" w:cs="Calibri"/>
                <w:sz w:val="20"/>
                <w:szCs w:val="20"/>
              </w:rPr>
              <w:t>25-307 Kielce</w:t>
            </w:r>
          </w:p>
          <w:p w:rsidR="00741823" w:rsidRPr="00FF1ACE" w:rsidRDefault="00741823" w:rsidP="00D7618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0DD4" w:rsidRPr="00741823" w:rsidTr="00180DD4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80DD4" w:rsidRPr="006E732A" w:rsidRDefault="00180DD4" w:rsidP="00D76185">
            <w:pPr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Inne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kontaktowe, w tym dane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osób upoważnionych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>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strony internetowej)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41823" w:rsidRPr="00741823" w:rsidRDefault="00741823" w:rsidP="00741823">
            <w:pPr>
              <w:rPr>
                <w:rFonts w:ascii="Calibri" w:eastAsia="Arial" w:hAnsi="Calibri" w:cs="Calibri"/>
                <w:sz w:val="18"/>
                <w:szCs w:val="18"/>
                <w:lang w:val="en-US"/>
              </w:rPr>
            </w:pPr>
            <w:proofErr w:type="spellStart"/>
            <w:r w:rsidRPr="00741823">
              <w:rPr>
                <w:rFonts w:ascii="Calibri" w:eastAsia="Arial" w:hAnsi="Calibri" w:cs="Calibri"/>
                <w:sz w:val="18"/>
                <w:szCs w:val="18"/>
                <w:lang w:val="en-US"/>
              </w:rPr>
              <w:t>Ks.Marcin</w:t>
            </w:r>
            <w:proofErr w:type="spellEnd"/>
            <w:r w:rsidRPr="00741823">
              <w:rPr>
                <w:rFonts w:ascii="Calibri" w:eastAsia="Arial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1823">
              <w:rPr>
                <w:rFonts w:ascii="Calibri" w:eastAsia="Arial" w:hAnsi="Calibri" w:cs="Calibri"/>
                <w:sz w:val="18"/>
                <w:szCs w:val="18"/>
                <w:lang w:val="en-US"/>
              </w:rPr>
              <w:t>Boryń</w:t>
            </w:r>
            <w:proofErr w:type="spellEnd"/>
            <w:r w:rsidRPr="00741823">
              <w:rPr>
                <w:rFonts w:ascii="Calibri" w:eastAsia="Arial" w:hAnsi="Calibri" w:cs="Calibri"/>
                <w:sz w:val="18"/>
                <w:szCs w:val="18"/>
                <w:lang w:val="en-US"/>
              </w:rPr>
              <w:t xml:space="preserve"> tel.662 310 808</w:t>
            </w:r>
          </w:p>
          <w:p w:rsidR="00741823" w:rsidRPr="00741823" w:rsidRDefault="00741823" w:rsidP="00741823">
            <w:pPr>
              <w:rPr>
                <w:rFonts w:ascii="Calibri" w:eastAsia="Arial" w:hAnsi="Calibri" w:cs="Calibri"/>
                <w:sz w:val="18"/>
                <w:szCs w:val="18"/>
                <w:lang w:val="en-US"/>
              </w:rPr>
            </w:pPr>
            <w:r w:rsidRPr="00741823">
              <w:rPr>
                <w:rFonts w:ascii="Calibri" w:eastAsia="Arial" w:hAnsi="Calibri" w:cs="Calibri"/>
                <w:sz w:val="18"/>
                <w:szCs w:val="18"/>
                <w:lang w:val="en-US"/>
              </w:rPr>
              <w:t>e-mail: borynmarcin@interia.pl</w:t>
            </w:r>
          </w:p>
          <w:p w:rsidR="00741823" w:rsidRPr="00741823" w:rsidRDefault="00741823" w:rsidP="00741823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41823">
              <w:rPr>
                <w:rFonts w:ascii="Calibri" w:eastAsia="Arial" w:hAnsi="Calibri" w:cs="Calibri"/>
                <w:sz w:val="18"/>
                <w:szCs w:val="18"/>
              </w:rPr>
              <w:t>numer rachunku bankowego: 65 1750 0012 0000 0000 2792 1256</w:t>
            </w:r>
          </w:p>
          <w:p w:rsidR="00180DD4" w:rsidRPr="00741823" w:rsidRDefault="00741823" w:rsidP="00741823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41823">
              <w:rPr>
                <w:rFonts w:ascii="Calibri" w:eastAsia="Arial" w:hAnsi="Calibri" w:cs="Calibri"/>
                <w:sz w:val="18"/>
                <w:szCs w:val="18"/>
              </w:rPr>
              <w:t xml:space="preserve">nazwa banku: </w:t>
            </w:r>
            <w:proofErr w:type="spellStart"/>
            <w:r w:rsidRPr="00741823">
              <w:rPr>
                <w:rFonts w:ascii="Calibri" w:eastAsia="Arial" w:hAnsi="Calibri" w:cs="Calibri"/>
                <w:sz w:val="18"/>
                <w:szCs w:val="18"/>
              </w:rPr>
              <w:t>RaiffeisenPolbank</w:t>
            </w:r>
            <w:proofErr w:type="spellEnd"/>
            <w:r w:rsidRPr="00741823">
              <w:rPr>
                <w:rFonts w:ascii="Calibri" w:eastAsia="Arial" w:hAnsi="Calibri" w:cs="Calibri"/>
                <w:sz w:val="18"/>
                <w:szCs w:val="18"/>
              </w:rPr>
              <w:t xml:space="preserve">  oddział w Kielcach</w:t>
            </w:r>
          </w:p>
        </w:tc>
      </w:tr>
    </w:tbl>
    <w:p w:rsidR="00C725C8" w:rsidRPr="00741823" w:rsidRDefault="00C725C8" w:rsidP="00FC39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164588">
        <w:rPr>
          <w:rFonts w:ascii="Calibri" w:hAnsi="Calibri" w:cs="Verdana"/>
          <w:b/>
          <w:bCs/>
          <w:color w:val="auto"/>
          <w:sz w:val="22"/>
          <w:szCs w:val="22"/>
        </w:rPr>
        <w:t>Zakres rzeczowy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180DD4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C076B"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782A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</w:t>
            </w:r>
            <w:r w:rsid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proponowanego do realizacji wraz ze wskazaniem</w:t>
            </w:r>
            <w:r w:rsidR="004405E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 szczególności </w:t>
            </w:r>
            <w:r w:rsidR="00180DD4"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cel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u,</w:t>
            </w:r>
            <w:r w:rsidR="00180DD4"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</w:t>
            </w:r>
            <w:r w:rsidR="00180DD4"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jego realizacji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grup odbiorców zadania oraz przewidywanego do wykorzystania wkładu osobowego lub rzeczowego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C44B9" w:rsidRDefault="00FC44B9" w:rsidP="00FC44B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C44B9">
              <w:rPr>
                <w:rFonts w:ascii="Calibri" w:hAnsi="Calibri" w:cs="Calibri"/>
                <w:sz w:val="20"/>
                <w:szCs w:val="22"/>
              </w:rPr>
              <w:t>Cykl spotkań profilaktycznych jest skierowany do młodzieży szkolnej, akademickiej i młodych małżeństw z Miasta Kielce. Spotkan</w:t>
            </w:r>
            <w:r>
              <w:rPr>
                <w:rFonts w:ascii="Calibri" w:hAnsi="Calibri" w:cs="Calibri"/>
                <w:sz w:val="20"/>
                <w:szCs w:val="22"/>
              </w:rPr>
              <w:t>ia odbędą się w trzech turach: 14</w:t>
            </w:r>
            <w:r w:rsidRPr="00FC44B9">
              <w:rPr>
                <w:rFonts w:ascii="Calibri" w:hAnsi="Calibri" w:cs="Calibri"/>
                <w:sz w:val="20"/>
                <w:szCs w:val="22"/>
              </w:rPr>
              <w:t xml:space="preserve">.05, </w:t>
            </w:r>
            <w:r>
              <w:rPr>
                <w:rFonts w:ascii="Calibri" w:hAnsi="Calibri" w:cs="Calibri"/>
                <w:sz w:val="20"/>
                <w:szCs w:val="22"/>
              </w:rPr>
              <w:t>2</w:t>
            </w:r>
            <w:r w:rsidRPr="00FC44B9">
              <w:rPr>
                <w:rFonts w:ascii="Calibri" w:hAnsi="Calibri" w:cs="Calibri"/>
                <w:sz w:val="20"/>
                <w:szCs w:val="22"/>
              </w:rPr>
              <w:t xml:space="preserve">1.05 oraz w dniu 11.06. Spotkania będą miały na celu uświadomienie młodym ludziom zagrożeń wynikających ze spożywania różnego rodzaju używek. Zaproszeni goście pan Marcin Żukowski, pani Mirosława </w:t>
            </w:r>
            <w:proofErr w:type="spellStart"/>
            <w:r w:rsidRPr="00FC44B9">
              <w:rPr>
                <w:rFonts w:ascii="Calibri" w:hAnsi="Calibri" w:cs="Calibri"/>
                <w:sz w:val="20"/>
                <w:szCs w:val="22"/>
              </w:rPr>
              <w:t>Tekiel</w:t>
            </w:r>
            <w:proofErr w:type="spellEnd"/>
            <w:r w:rsidRPr="00FC44B9">
              <w:rPr>
                <w:rFonts w:ascii="Calibri" w:hAnsi="Calibri" w:cs="Calibri"/>
                <w:sz w:val="20"/>
                <w:szCs w:val="22"/>
              </w:rPr>
              <w:t xml:space="preserve"> podzielą  się świadectwami. Tematyka tych spotkań będzie dotyczyć „Zagrożeń fizycznych, psychicznych i duchowych wynikających z uzależnień”. Pani Mirosława </w:t>
            </w:r>
            <w:proofErr w:type="spellStart"/>
            <w:r w:rsidRPr="00FC44B9">
              <w:rPr>
                <w:rFonts w:ascii="Calibri" w:hAnsi="Calibri" w:cs="Calibri"/>
                <w:sz w:val="20"/>
                <w:szCs w:val="22"/>
              </w:rPr>
              <w:t>Tekiel</w:t>
            </w:r>
            <w:proofErr w:type="spellEnd"/>
            <w:r w:rsidRPr="00FC44B9">
              <w:rPr>
                <w:rFonts w:ascii="Calibri" w:hAnsi="Calibri" w:cs="Calibri"/>
                <w:sz w:val="20"/>
                <w:szCs w:val="22"/>
              </w:rPr>
              <w:t xml:space="preserve"> podczas drugiego spotkania będzie omawiać problem „Zdrowe ciało każdego dla zdrowego ducha wewnętrznego prowadzące do wspólnego dobra rodzinnego w profilaktyce onkologicznej”. Cykl spotkań zakończony będzie koncertem „Niech się stanie” oraz świadectwami. Celem działań podjętych w ramach tych spotkań jest zwiększenie wiedzy i świadomości młodzieży na temat wpływu stylu życia na stan zdrowia oraz wykształcenie umiejętności sprzyjających pogłębianiu </w:t>
            </w:r>
            <w:proofErr w:type="spellStart"/>
            <w:r w:rsidRPr="00FC44B9">
              <w:rPr>
                <w:rFonts w:ascii="Calibri" w:hAnsi="Calibri" w:cs="Calibri"/>
                <w:sz w:val="20"/>
                <w:szCs w:val="22"/>
              </w:rPr>
              <w:t>zachowań</w:t>
            </w:r>
            <w:proofErr w:type="spellEnd"/>
            <w:r w:rsidRPr="00FC44B9">
              <w:rPr>
                <w:rFonts w:ascii="Calibri" w:hAnsi="Calibri" w:cs="Calibri"/>
                <w:sz w:val="20"/>
                <w:szCs w:val="22"/>
              </w:rPr>
              <w:t xml:space="preserve"> zdrowotnych i zapobiegania uzależnieniom.</w:t>
            </w:r>
          </w:p>
          <w:p w:rsidR="00327B1A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206FA" w:rsidRDefault="005206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FF1ACE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5647A" w:rsidRDefault="0055647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124BDD" w:rsidRPr="0055647A" w:rsidRDefault="0055647A" w:rsidP="0055647A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7C076B" w:rsidP="009A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</w:t>
            </w:r>
            <w:r w:rsidR="009A4B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B9" w:rsidRPr="00FC44B9" w:rsidRDefault="00FC44B9" w:rsidP="00FC44B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C44B9">
              <w:rPr>
                <w:rFonts w:ascii="Calibri" w:hAnsi="Calibri" w:cs="Calibri"/>
                <w:sz w:val="20"/>
                <w:szCs w:val="22"/>
              </w:rPr>
              <w:t>Rezultaty twarde zadania:</w:t>
            </w:r>
          </w:p>
          <w:p w:rsidR="00FC44B9" w:rsidRPr="00FC44B9" w:rsidRDefault="00FC44B9" w:rsidP="00FC44B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C44B9">
              <w:rPr>
                <w:rFonts w:ascii="Calibri" w:hAnsi="Calibri" w:cs="Calibri"/>
                <w:sz w:val="20"/>
                <w:szCs w:val="22"/>
              </w:rPr>
              <w:t>- zadbanie o bezpieczny przebieg spotkań;</w:t>
            </w:r>
          </w:p>
          <w:p w:rsidR="00FC44B9" w:rsidRPr="00FC44B9" w:rsidRDefault="00FC44B9" w:rsidP="00FC44B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C44B9">
              <w:rPr>
                <w:rFonts w:ascii="Calibri" w:hAnsi="Calibri" w:cs="Calibri"/>
                <w:sz w:val="20"/>
                <w:szCs w:val="22"/>
              </w:rPr>
              <w:t>- pomoc młodzieży z rodzin, w których jest ciężka sytuacja;</w:t>
            </w:r>
          </w:p>
          <w:p w:rsidR="00FC44B9" w:rsidRPr="00FC44B9" w:rsidRDefault="00FC44B9" w:rsidP="00FC44B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C44B9">
              <w:rPr>
                <w:rFonts w:ascii="Calibri" w:hAnsi="Calibri" w:cs="Calibri"/>
                <w:sz w:val="20"/>
                <w:szCs w:val="22"/>
              </w:rPr>
              <w:t>- wzrost wiedzy i świadomości młodzieży na temat uzależnień ze szczególnym uwzględnieniem programu alkoholizmu i przemocy w rodzinie.</w:t>
            </w:r>
          </w:p>
          <w:p w:rsidR="00FC44B9" w:rsidRPr="00FC44B9" w:rsidRDefault="00FC44B9" w:rsidP="00FC44B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C44B9">
              <w:rPr>
                <w:rFonts w:ascii="Calibri" w:hAnsi="Calibri" w:cs="Calibri"/>
                <w:sz w:val="20"/>
                <w:szCs w:val="22"/>
              </w:rPr>
              <w:t xml:space="preserve"> Rezultaty miękkie zadania:</w:t>
            </w:r>
          </w:p>
          <w:p w:rsidR="00FC44B9" w:rsidRPr="00FC44B9" w:rsidRDefault="00FC44B9" w:rsidP="00FC44B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C44B9">
              <w:rPr>
                <w:rFonts w:ascii="Calibri" w:hAnsi="Calibri" w:cs="Calibri"/>
                <w:sz w:val="20"/>
                <w:szCs w:val="22"/>
              </w:rPr>
              <w:t>- uczestnicy spotkań wzmocnią relacje w grupie;</w:t>
            </w:r>
          </w:p>
          <w:p w:rsidR="00FC44B9" w:rsidRPr="00FC44B9" w:rsidRDefault="00FC44B9" w:rsidP="00FC44B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C44B9">
              <w:rPr>
                <w:rFonts w:ascii="Calibri" w:hAnsi="Calibri" w:cs="Calibri"/>
                <w:sz w:val="20"/>
                <w:szCs w:val="22"/>
              </w:rPr>
              <w:t>- nauczą się jak przeciwdziałać uzależnieniom;</w:t>
            </w:r>
          </w:p>
          <w:p w:rsidR="00FC44B9" w:rsidRPr="00FC44B9" w:rsidRDefault="00FC44B9" w:rsidP="00FC44B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C44B9">
              <w:rPr>
                <w:rFonts w:ascii="Calibri" w:hAnsi="Calibri" w:cs="Calibri"/>
                <w:sz w:val="20"/>
                <w:szCs w:val="22"/>
              </w:rPr>
              <w:t>- będą mogli wzbogacić się duchowo o nowe doświadczenia i przeżycia;</w:t>
            </w:r>
          </w:p>
          <w:p w:rsidR="00FC44B9" w:rsidRPr="00FC44B9" w:rsidRDefault="00FC44B9" w:rsidP="00FC44B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C44B9">
              <w:rPr>
                <w:rFonts w:ascii="Calibri" w:hAnsi="Calibri" w:cs="Calibri"/>
                <w:sz w:val="20"/>
                <w:szCs w:val="22"/>
              </w:rPr>
              <w:t>- dowiedzą się o formach radzenia sobie w sytuacjach ciężkich i stresujących;</w:t>
            </w:r>
          </w:p>
          <w:p w:rsidR="00FC44B9" w:rsidRPr="00FC44B9" w:rsidRDefault="00FC44B9" w:rsidP="00FC44B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C44B9">
              <w:rPr>
                <w:rFonts w:ascii="Calibri" w:hAnsi="Calibri" w:cs="Calibri"/>
                <w:sz w:val="20"/>
                <w:szCs w:val="22"/>
              </w:rPr>
              <w:t>- dowiedzą się do kogo mogą się zgłaszać, gdy będą potrzebowali jakiejkolwiek pomocy.</w:t>
            </w:r>
          </w:p>
          <w:p w:rsidR="00042EA7" w:rsidRPr="00FC44B9" w:rsidRDefault="00FC44B9" w:rsidP="00FC44B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C44B9">
              <w:rPr>
                <w:rFonts w:ascii="Calibri" w:hAnsi="Calibri" w:cs="Calibri"/>
                <w:sz w:val="20"/>
                <w:szCs w:val="22"/>
              </w:rPr>
              <w:t xml:space="preserve">Realizacja zadania stwarza możliwość na zwiększenie działań na rzecz młodzieży, przyczyni się do rozwoju środowiska lokalnego, działalności </w:t>
            </w:r>
            <w:proofErr w:type="spellStart"/>
            <w:r w:rsidRPr="00FC44B9">
              <w:rPr>
                <w:rFonts w:ascii="Calibri" w:hAnsi="Calibri" w:cs="Calibri"/>
                <w:sz w:val="20"/>
                <w:szCs w:val="22"/>
              </w:rPr>
              <w:t>wolontaryjnej</w:t>
            </w:r>
            <w:proofErr w:type="spellEnd"/>
            <w:r w:rsidRPr="00FC44B9">
              <w:rPr>
                <w:rFonts w:ascii="Calibri" w:hAnsi="Calibri" w:cs="Calibri"/>
                <w:sz w:val="20"/>
                <w:szCs w:val="22"/>
              </w:rPr>
              <w:t xml:space="preserve"> i charytatywnej, a także pomoże uczulić  społeczeństwo na problemy rodzin patologicznych.</w:t>
            </w:r>
          </w:p>
        </w:tc>
      </w:tr>
    </w:tbl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Szacunkowa kalkulacja kosztów realizacji zadania publicznego</w:t>
      </w:r>
      <w:r w:rsidR="00B1062B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1062B" w:rsidRPr="00DA210D">
        <w:rPr>
          <w:rFonts w:ascii="Calibri" w:hAnsi="Calibri" w:cs="Verdana"/>
          <w:bCs/>
          <w:color w:val="auto"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09"/>
        <w:gridCol w:w="1701"/>
        <w:gridCol w:w="1984"/>
        <w:gridCol w:w="1843"/>
      </w:tblGrid>
      <w:tr w:rsidR="00AA4849" w:rsidRPr="005E526F" w:rsidTr="00DA210D">
        <w:tc>
          <w:tcPr>
            <w:tcW w:w="7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A4849" w:rsidRPr="005E526F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3909" w:type="dxa"/>
            <w:shd w:val="clear" w:color="auto" w:fill="DDD9C3"/>
          </w:tcPr>
          <w:p w:rsidR="00AA4849" w:rsidRPr="005E526F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Rodzaj kosztu</w:t>
            </w:r>
          </w:p>
        </w:tc>
        <w:tc>
          <w:tcPr>
            <w:tcW w:w="1701" w:type="dxa"/>
            <w:shd w:val="clear" w:color="auto" w:fill="DDD9C3"/>
          </w:tcPr>
          <w:p w:rsidR="00AA4849" w:rsidRPr="005E526F" w:rsidRDefault="00DF6BB9" w:rsidP="00DE4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Koszt całkowity</w:t>
            </w:r>
          </w:p>
          <w:p w:rsidR="00DF6BB9" w:rsidRPr="005E526F" w:rsidRDefault="00DF6BB9" w:rsidP="00DE4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984" w:type="dxa"/>
            <w:shd w:val="clear" w:color="auto" w:fill="DDD9C3"/>
          </w:tcPr>
          <w:p w:rsidR="00AA4849" w:rsidRPr="005E526F" w:rsidRDefault="00AA4849" w:rsidP="00AA4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do poniesienia</w:t>
            </w:r>
          </w:p>
          <w:p w:rsidR="00AA4849" w:rsidRPr="005E526F" w:rsidRDefault="00AA4849" w:rsidP="00AA4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  <w:vertAlign w:val="superscript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z wnioskowanej dotacji</w:t>
            </w:r>
            <w:r w:rsidRPr="005E526F"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footnoteReference w:id="3"/>
            </w: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  <w:p w:rsidR="00AA4849" w:rsidRPr="005E526F" w:rsidRDefault="00AA4849" w:rsidP="00AA4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843" w:type="dxa"/>
            <w:shd w:val="clear" w:color="auto" w:fill="DDD9C3"/>
          </w:tcPr>
          <w:p w:rsidR="00AA4849" w:rsidRPr="005E526F" w:rsidRDefault="00AA4849" w:rsidP="00B40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do poniesienia </w:t>
            </w:r>
            <w:r w:rsidR="00DF6BB9"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br/>
            </w:r>
            <w:r w:rsidR="00B503BB"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ze środków finansowych własnych, środków pochodzących z innych źródeł, wkładu osobowego lub rzeczowego</w:t>
            </w:r>
            <w:r w:rsidRPr="005E526F"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footnoteReference w:id="4"/>
            </w: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  <w:vertAlign w:val="superscript"/>
              </w:rPr>
              <w:t>)</w:t>
            </w: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br/>
              <w:t>(zł)</w:t>
            </w:r>
          </w:p>
        </w:tc>
      </w:tr>
      <w:tr w:rsidR="00AA4849" w:rsidRPr="005E526F" w:rsidTr="00DA210D">
        <w:trPr>
          <w:trHeight w:val="403"/>
        </w:trPr>
        <w:tc>
          <w:tcPr>
            <w:tcW w:w="770" w:type="dxa"/>
            <w:shd w:val="clear" w:color="auto" w:fill="DDD9C3"/>
            <w:vAlign w:val="center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Nagłośnienie</w:t>
            </w:r>
          </w:p>
        </w:tc>
        <w:tc>
          <w:tcPr>
            <w:tcW w:w="1701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5 000,00</w:t>
            </w:r>
          </w:p>
        </w:tc>
        <w:tc>
          <w:tcPr>
            <w:tcW w:w="1984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5 000,00</w:t>
            </w:r>
          </w:p>
        </w:tc>
        <w:tc>
          <w:tcPr>
            <w:tcW w:w="1843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        0,00</w:t>
            </w:r>
          </w:p>
        </w:tc>
      </w:tr>
      <w:tr w:rsidR="00AA4849" w:rsidRPr="005E526F" w:rsidTr="00DA210D">
        <w:trPr>
          <w:trHeight w:val="423"/>
        </w:trPr>
        <w:tc>
          <w:tcPr>
            <w:tcW w:w="770" w:type="dxa"/>
            <w:shd w:val="clear" w:color="auto" w:fill="DDD9C3"/>
            <w:vAlign w:val="center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Oświetlenie</w:t>
            </w:r>
          </w:p>
        </w:tc>
        <w:tc>
          <w:tcPr>
            <w:tcW w:w="1701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5 000,00</w:t>
            </w:r>
          </w:p>
        </w:tc>
        <w:tc>
          <w:tcPr>
            <w:tcW w:w="1984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5 000,00</w:t>
            </w:r>
          </w:p>
        </w:tc>
        <w:tc>
          <w:tcPr>
            <w:tcW w:w="1843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        0,00</w:t>
            </w:r>
          </w:p>
        </w:tc>
      </w:tr>
      <w:tr w:rsidR="00AA4849" w:rsidRPr="005E526F" w:rsidTr="00DA210D">
        <w:trPr>
          <w:trHeight w:val="416"/>
        </w:trPr>
        <w:tc>
          <w:tcPr>
            <w:tcW w:w="770" w:type="dxa"/>
            <w:shd w:val="clear" w:color="auto" w:fill="DDD9C3"/>
            <w:vAlign w:val="center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Widowisko artystyczne</w:t>
            </w:r>
          </w:p>
        </w:tc>
        <w:tc>
          <w:tcPr>
            <w:tcW w:w="1701" w:type="dxa"/>
            <w:shd w:val="clear" w:color="auto" w:fill="auto"/>
          </w:tcPr>
          <w:p w:rsidR="00AA4849" w:rsidRPr="005E526F" w:rsidRDefault="001234EF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3 </w:t>
            </w:r>
            <w:bookmarkStart w:id="0" w:name="_GoBack"/>
            <w:bookmarkEnd w:id="0"/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000</w:t>
            </w:r>
            <w:r w:rsidR="00FC44B9"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        0,00</w:t>
            </w:r>
          </w:p>
        </w:tc>
        <w:tc>
          <w:tcPr>
            <w:tcW w:w="1843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3 000,00</w:t>
            </w:r>
          </w:p>
        </w:tc>
      </w:tr>
      <w:tr w:rsidR="00AA4849" w:rsidRPr="005E526F" w:rsidTr="00DA210D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909" w:type="dxa"/>
            <w:shd w:val="clear" w:color="auto" w:fill="auto"/>
          </w:tcPr>
          <w:p w:rsidR="00AA4849" w:rsidRPr="005E526F" w:rsidRDefault="00FC44B9" w:rsidP="00FC44B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Wolontariat – prowadzenie spotkań profilaktycznych </w:t>
            </w:r>
          </w:p>
        </w:tc>
        <w:tc>
          <w:tcPr>
            <w:tcW w:w="1701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  600,00</w:t>
            </w:r>
          </w:p>
        </w:tc>
        <w:tc>
          <w:tcPr>
            <w:tcW w:w="1984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        0,00</w:t>
            </w:r>
          </w:p>
        </w:tc>
        <w:tc>
          <w:tcPr>
            <w:tcW w:w="1843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   600,00</w:t>
            </w:r>
          </w:p>
        </w:tc>
      </w:tr>
      <w:tr w:rsidR="00AA4849" w:rsidRPr="005E526F" w:rsidTr="00DA210D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AA4849" w:rsidRPr="005E526F" w:rsidRDefault="00AA4849" w:rsidP="0055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13 600,00</w:t>
            </w:r>
          </w:p>
        </w:tc>
        <w:tc>
          <w:tcPr>
            <w:tcW w:w="1984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10 000,00</w:t>
            </w:r>
          </w:p>
        </w:tc>
        <w:tc>
          <w:tcPr>
            <w:tcW w:w="1843" w:type="dxa"/>
            <w:shd w:val="clear" w:color="auto" w:fill="auto"/>
          </w:tcPr>
          <w:p w:rsidR="00AA4849" w:rsidRPr="005E526F" w:rsidRDefault="00FC44B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5E526F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3 600,00</w:t>
            </w:r>
          </w:p>
        </w:tc>
      </w:tr>
    </w:tbl>
    <w:p w:rsidR="00042EA7" w:rsidRDefault="00042EA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24FE3" w:rsidRPr="00FC44B9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8"/>
        </w:rPr>
      </w:pPr>
      <w:r w:rsidRPr="00FC44B9">
        <w:rPr>
          <w:rFonts w:ascii="Calibri" w:hAnsi="Calibri" w:cs="Verdana"/>
          <w:color w:val="auto"/>
          <w:sz w:val="16"/>
          <w:szCs w:val="18"/>
        </w:rPr>
        <w:t>Oświadczam(-y), że:</w:t>
      </w:r>
    </w:p>
    <w:p w:rsidR="00E24FE3" w:rsidRPr="00FC44B9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8"/>
        </w:rPr>
      </w:pPr>
      <w:r w:rsidRPr="00FC44B9">
        <w:rPr>
          <w:rFonts w:ascii="Calibri" w:hAnsi="Calibri" w:cs="Verdana"/>
          <w:color w:val="auto"/>
          <w:sz w:val="16"/>
          <w:szCs w:val="18"/>
        </w:rPr>
        <w:t>1)</w:t>
      </w:r>
      <w:r w:rsidRPr="00FC44B9">
        <w:rPr>
          <w:rFonts w:ascii="Calibri" w:hAnsi="Calibri" w:cs="Verdana"/>
          <w:color w:val="auto"/>
          <w:sz w:val="16"/>
          <w:szCs w:val="18"/>
        </w:rPr>
        <w:tab/>
        <w:t>proponowane zadanie publiczne</w:t>
      </w:r>
      <w:r w:rsidR="007C076B" w:rsidRPr="00FC44B9">
        <w:rPr>
          <w:rFonts w:ascii="Calibri" w:hAnsi="Calibri" w:cs="Verdana"/>
          <w:color w:val="auto"/>
          <w:sz w:val="16"/>
          <w:szCs w:val="18"/>
        </w:rPr>
        <w:t xml:space="preserve"> będzie realizowane wyłącznie w zakresie działalności </w:t>
      </w:r>
      <w:r w:rsidRPr="00FC44B9">
        <w:rPr>
          <w:rFonts w:ascii="Calibri" w:hAnsi="Calibri" w:cs="Verdana"/>
          <w:color w:val="auto"/>
          <w:sz w:val="16"/>
          <w:szCs w:val="18"/>
        </w:rPr>
        <w:t>pożytku publicznego oferenta;</w:t>
      </w:r>
    </w:p>
    <w:p w:rsidR="00765E83" w:rsidRPr="00FC44B9" w:rsidRDefault="005206FA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8"/>
        </w:rPr>
      </w:pPr>
      <w:r w:rsidRPr="00FC44B9">
        <w:rPr>
          <w:rFonts w:ascii="Calibri" w:hAnsi="Calibri" w:cs="Verdana"/>
          <w:color w:val="auto"/>
          <w:sz w:val="16"/>
          <w:szCs w:val="18"/>
        </w:rPr>
        <w:t>2</w:t>
      </w:r>
      <w:r w:rsidR="00E24FE3" w:rsidRPr="00FC44B9">
        <w:rPr>
          <w:rFonts w:ascii="Calibri" w:hAnsi="Calibri" w:cs="Verdana"/>
          <w:color w:val="auto"/>
          <w:sz w:val="16"/>
          <w:szCs w:val="18"/>
        </w:rPr>
        <w:t>)</w:t>
      </w:r>
      <w:r w:rsidR="00E24FE3" w:rsidRPr="00FC44B9">
        <w:rPr>
          <w:rFonts w:ascii="Calibri" w:hAnsi="Calibri" w:cs="Verdana"/>
          <w:color w:val="auto"/>
          <w:sz w:val="16"/>
          <w:szCs w:val="18"/>
        </w:rPr>
        <w:tab/>
      </w:r>
      <w:r w:rsidR="00765E83" w:rsidRPr="00FC44B9">
        <w:rPr>
          <w:rFonts w:ascii="Calibri" w:hAnsi="Calibri" w:cs="Verdana"/>
          <w:color w:val="auto"/>
          <w:sz w:val="16"/>
          <w:szCs w:val="18"/>
        </w:rPr>
        <w:t>w ramach składanej oferty przewidujemy pobieranie*/niepobieranie* świadczeń pienię</w:t>
      </w:r>
      <w:r w:rsidR="00DB60B4" w:rsidRPr="00FC44B9">
        <w:rPr>
          <w:rFonts w:ascii="Calibri" w:hAnsi="Calibri" w:cs="Verdana"/>
          <w:color w:val="auto"/>
          <w:sz w:val="16"/>
          <w:szCs w:val="18"/>
        </w:rPr>
        <w:t>ż</w:t>
      </w:r>
      <w:r w:rsidR="00765E83" w:rsidRPr="00FC44B9">
        <w:rPr>
          <w:rFonts w:ascii="Calibri" w:hAnsi="Calibri" w:cs="Verdana"/>
          <w:color w:val="auto"/>
          <w:sz w:val="16"/>
          <w:szCs w:val="18"/>
        </w:rPr>
        <w:t>nych od adresatów zadania;</w:t>
      </w:r>
    </w:p>
    <w:p w:rsidR="0044430B" w:rsidRPr="00FC44B9" w:rsidRDefault="00765E83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8"/>
        </w:rPr>
      </w:pPr>
      <w:r w:rsidRPr="00FC44B9">
        <w:rPr>
          <w:rFonts w:ascii="Calibri" w:hAnsi="Calibri" w:cs="Verdana"/>
          <w:color w:val="auto"/>
          <w:sz w:val="16"/>
          <w:szCs w:val="18"/>
        </w:rPr>
        <w:t xml:space="preserve">3) </w:t>
      </w:r>
      <w:r w:rsidR="00E24FE3" w:rsidRPr="00FC44B9">
        <w:rPr>
          <w:rFonts w:ascii="Calibri" w:hAnsi="Calibri" w:cs="Verdana"/>
          <w:color w:val="auto"/>
          <w:sz w:val="16"/>
          <w:szCs w:val="18"/>
        </w:rPr>
        <w:t xml:space="preserve">wszystkie podane w ofercie oraz załącznikach informacje są zgodne z aktualnym stanem prawnym </w:t>
      </w:r>
      <w:r w:rsidR="002D7CB4" w:rsidRPr="00FC44B9">
        <w:rPr>
          <w:rFonts w:ascii="Calibri" w:hAnsi="Calibri" w:cs="Verdana"/>
          <w:color w:val="auto"/>
          <w:sz w:val="16"/>
          <w:szCs w:val="18"/>
        </w:rPr>
        <w:br/>
      </w:r>
      <w:r w:rsidR="00E24FE3" w:rsidRPr="00FC44B9">
        <w:rPr>
          <w:rFonts w:ascii="Calibri" w:hAnsi="Calibri" w:cs="Verdana"/>
          <w:color w:val="auto"/>
          <w:sz w:val="16"/>
          <w:szCs w:val="18"/>
        </w:rPr>
        <w:t>i faktycz</w:t>
      </w:r>
      <w:r w:rsidR="00A865E3" w:rsidRPr="00FC44B9">
        <w:rPr>
          <w:rFonts w:ascii="Calibri" w:hAnsi="Calibri" w:cs="Verdana"/>
          <w:color w:val="auto"/>
          <w:sz w:val="16"/>
          <w:szCs w:val="18"/>
        </w:rPr>
        <w:t>nym</w:t>
      </w:r>
      <w:r w:rsidR="0044430B" w:rsidRPr="00FC44B9">
        <w:rPr>
          <w:rFonts w:ascii="Calibri" w:hAnsi="Calibri" w:cs="Verdana"/>
          <w:color w:val="auto"/>
          <w:sz w:val="16"/>
          <w:szCs w:val="18"/>
        </w:rPr>
        <w:t>;</w:t>
      </w:r>
    </w:p>
    <w:p w:rsidR="00E24FE3" w:rsidRPr="00FC44B9" w:rsidRDefault="0044430B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8"/>
        </w:rPr>
      </w:pPr>
      <w:r w:rsidRPr="00FC44B9">
        <w:rPr>
          <w:rFonts w:ascii="Calibri" w:hAnsi="Calibri" w:cs="Verdana"/>
          <w:color w:val="auto"/>
          <w:sz w:val="16"/>
          <w:szCs w:val="18"/>
        </w:rPr>
        <w:t>4) oferent*/oferenci* składający niniejszą ofertę nie zalega (-ją)</w:t>
      </w:r>
      <w:r w:rsidR="00E44A0B" w:rsidRPr="00FC44B9">
        <w:rPr>
          <w:rFonts w:ascii="Calibri" w:hAnsi="Calibri" w:cs="Verdana"/>
          <w:color w:val="auto"/>
          <w:sz w:val="16"/>
          <w:szCs w:val="18"/>
        </w:rPr>
        <w:t>*</w:t>
      </w:r>
      <w:r w:rsidRPr="00FC44B9">
        <w:rPr>
          <w:rFonts w:ascii="Calibri" w:hAnsi="Calibri" w:cs="Verdana"/>
          <w:color w:val="auto"/>
          <w:sz w:val="16"/>
          <w:szCs w:val="18"/>
        </w:rPr>
        <w:t>/zalega</w:t>
      </w:r>
      <w:r w:rsidR="00DE4E2E" w:rsidRPr="00FC44B9">
        <w:rPr>
          <w:rFonts w:ascii="Calibri" w:hAnsi="Calibri" w:cs="Verdana"/>
          <w:color w:val="auto"/>
          <w:sz w:val="16"/>
          <w:szCs w:val="18"/>
        </w:rPr>
        <w:t xml:space="preserve"> </w:t>
      </w:r>
      <w:r w:rsidRPr="00FC44B9">
        <w:rPr>
          <w:rFonts w:ascii="Calibri" w:hAnsi="Calibri" w:cs="Verdana"/>
          <w:color w:val="auto"/>
          <w:sz w:val="16"/>
          <w:szCs w:val="18"/>
        </w:rPr>
        <w:t>(-ją)</w:t>
      </w:r>
      <w:r w:rsidR="00E44A0B" w:rsidRPr="00FC44B9">
        <w:rPr>
          <w:rFonts w:ascii="Calibri" w:hAnsi="Calibri" w:cs="Verdana"/>
          <w:color w:val="auto"/>
          <w:sz w:val="16"/>
          <w:szCs w:val="18"/>
        </w:rPr>
        <w:t>*</w:t>
      </w:r>
      <w:r w:rsidRPr="00FC44B9">
        <w:rPr>
          <w:rFonts w:ascii="Calibri" w:hAnsi="Calibri" w:cs="Verdana"/>
          <w:color w:val="auto"/>
          <w:sz w:val="16"/>
          <w:szCs w:val="18"/>
        </w:rPr>
        <w:t xml:space="preserve"> z opłacaniem należności z tytułu zobowiązań podatkowych</w:t>
      </w:r>
      <w:r w:rsidR="00553732" w:rsidRPr="00FC44B9">
        <w:rPr>
          <w:rFonts w:ascii="Calibri" w:hAnsi="Calibri" w:cs="Verdana"/>
          <w:color w:val="auto"/>
          <w:sz w:val="16"/>
          <w:szCs w:val="18"/>
        </w:rPr>
        <w:t>;</w:t>
      </w:r>
    </w:p>
    <w:p w:rsidR="00553732" w:rsidRPr="00FC44B9" w:rsidRDefault="00553732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8"/>
        </w:rPr>
      </w:pPr>
      <w:r w:rsidRPr="00FC44B9">
        <w:rPr>
          <w:rFonts w:ascii="Calibri" w:hAnsi="Calibri" w:cs="Verdana"/>
          <w:color w:val="auto"/>
          <w:sz w:val="16"/>
          <w:szCs w:val="18"/>
        </w:rPr>
        <w:t>5) oferent*/oferenci* składający niniejszą ofertę nie zalega (-ją)</w:t>
      </w:r>
      <w:r w:rsidR="00E44A0B" w:rsidRPr="00FC44B9">
        <w:rPr>
          <w:rFonts w:ascii="Calibri" w:hAnsi="Calibri" w:cs="Verdana"/>
          <w:color w:val="auto"/>
          <w:sz w:val="16"/>
          <w:szCs w:val="18"/>
        </w:rPr>
        <w:t>*</w:t>
      </w:r>
      <w:r w:rsidRPr="00FC44B9">
        <w:rPr>
          <w:rFonts w:ascii="Calibri" w:hAnsi="Calibri" w:cs="Verdana"/>
          <w:color w:val="auto"/>
          <w:sz w:val="16"/>
          <w:szCs w:val="18"/>
        </w:rPr>
        <w:t>/zalega (-ją)* z opłacaniem należności z tytułu składek na ubezpieczenia społeczne.</w:t>
      </w:r>
    </w:p>
    <w:p w:rsidR="00765E83" w:rsidRPr="0055730B" w:rsidRDefault="00765E83" w:rsidP="005573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C44B9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4"/>
          <w:szCs w:val="14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(</w:t>
      </w:r>
      <w:r w:rsidRPr="00FC44B9">
        <w:rPr>
          <w:rFonts w:ascii="Calibri" w:hAnsi="Calibri" w:cs="Verdana"/>
          <w:color w:val="auto"/>
          <w:sz w:val="14"/>
          <w:szCs w:val="14"/>
        </w:rPr>
        <w:t>podpis osoby upoważnionej</w:t>
      </w:r>
    </w:p>
    <w:p w:rsidR="00E24FE3" w:rsidRPr="00FC44B9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4"/>
          <w:szCs w:val="14"/>
        </w:rPr>
      </w:pPr>
      <w:r w:rsidRPr="00FC44B9">
        <w:rPr>
          <w:rFonts w:ascii="Calibri" w:hAnsi="Calibri" w:cs="Verdana"/>
          <w:color w:val="auto"/>
          <w:sz w:val="14"/>
          <w:szCs w:val="14"/>
        </w:rPr>
        <w:t>lub podpisy osób upoważnionych</w:t>
      </w:r>
    </w:p>
    <w:p w:rsidR="00E24FE3" w:rsidRPr="00FC44B9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4"/>
          <w:szCs w:val="14"/>
        </w:rPr>
      </w:pPr>
      <w:r w:rsidRPr="00FC44B9">
        <w:rPr>
          <w:rFonts w:ascii="Calibri" w:hAnsi="Calibri" w:cs="Verdana"/>
          <w:color w:val="auto"/>
          <w:sz w:val="14"/>
          <w:szCs w:val="14"/>
        </w:rPr>
        <w:t>do składania oświadczeń woli w imieniu</w:t>
      </w:r>
    </w:p>
    <w:p w:rsidR="00E24FE3" w:rsidRPr="00FC44B9" w:rsidRDefault="00E24FE3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14"/>
          <w:szCs w:val="14"/>
        </w:rPr>
      </w:pPr>
      <w:r w:rsidRPr="00FC44B9">
        <w:rPr>
          <w:rFonts w:ascii="Calibri" w:hAnsi="Calibri" w:cs="Verdana"/>
          <w:color w:val="auto"/>
          <w:sz w:val="14"/>
          <w:szCs w:val="14"/>
        </w:rPr>
        <w:t>oferenta)</w:t>
      </w:r>
    </w:p>
    <w:p w:rsidR="00042EA7" w:rsidRDefault="00E24FE3" w:rsidP="00AE2DE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727996" w:rsidRDefault="00B179EE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18"/>
          <w:szCs w:val="18"/>
          <w:u w:val="single"/>
        </w:rPr>
      </w:pPr>
      <w:r w:rsidRPr="00727996">
        <w:rPr>
          <w:rFonts w:ascii="Calibri" w:hAnsi="Calibri" w:cs="Verdana"/>
          <w:b/>
          <w:color w:val="auto"/>
          <w:sz w:val="18"/>
          <w:szCs w:val="18"/>
          <w:u w:val="single"/>
        </w:rPr>
        <w:t>Załącznik</w:t>
      </w:r>
      <w:r w:rsidR="00E24FE3" w:rsidRPr="00727996">
        <w:rPr>
          <w:rFonts w:ascii="Calibri" w:hAnsi="Calibri" w:cs="Verdana"/>
          <w:b/>
          <w:color w:val="auto"/>
          <w:sz w:val="18"/>
          <w:szCs w:val="18"/>
          <w:u w:val="single"/>
        </w:rPr>
        <w:t>:</w:t>
      </w:r>
    </w:p>
    <w:p w:rsidR="00754ACB" w:rsidRPr="005206FA" w:rsidRDefault="00B961C7" w:rsidP="00B179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06FA">
        <w:rPr>
          <w:rFonts w:ascii="Calibri" w:hAnsi="Calibri" w:cs="Verdana"/>
          <w:color w:val="auto"/>
          <w:sz w:val="18"/>
          <w:szCs w:val="18"/>
        </w:rPr>
        <w:t xml:space="preserve">W przypadku gdy oferent nie jest zarejestrowany w Krajowym Rejestrze Sądowym – potwierdzona za zgodność </w:t>
      </w:r>
      <w:r w:rsidR="00B179EE" w:rsidRPr="005206FA">
        <w:rPr>
          <w:rFonts w:ascii="Calibri" w:hAnsi="Calibri" w:cs="Verdana"/>
          <w:color w:val="auto"/>
          <w:sz w:val="18"/>
          <w:szCs w:val="18"/>
        </w:rPr>
        <w:br/>
      </w:r>
      <w:r w:rsidRPr="005206FA">
        <w:rPr>
          <w:rFonts w:ascii="Calibri" w:hAnsi="Calibri" w:cs="Verdana"/>
          <w:color w:val="auto"/>
          <w:sz w:val="18"/>
          <w:szCs w:val="18"/>
        </w:rPr>
        <w:t>z oryginałem kopia aktualnego wyciągu z innego rejestru lub ewidencji</w:t>
      </w:r>
      <w:r w:rsidR="00B179EE" w:rsidRPr="005206FA">
        <w:rPr>
          <w:rFonts w:ascii="Calibri" w:hAnsi="Calibri" w:cs="Verdana"/>
          <w:color w:val="auto"/>
          <w:sz w:val="18"/>
          <w:szCs w:val="18"/>
        </w:rPr>
        <w:t>.</w:t>
      </w:r>
    </w:p>
    <w:sectPr w:rsidR="00754ACB" w:rsidRPr="005206FA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71" w:rsidRDefault="00EC1D71">
      <w:r>
        <w:separator/>
      </w:r>
    </w:p>
  </w:endnote>
  <w:endnote w:type="continuationSeparator" w:id="0">
    <w:p w:rsidR="00EC1D71" w:rsidRDefault="00EC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234EF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71" w:rsidRDefault="00EC1D71">
      <w:r>
        <w:separator/>
      </w:r>
    </w:p>
  </w:footnote>
  <w:footnote w:type="continuationSeparator" w:id="0">
    <w:p w:rsidR="00EC1D71" w:rsidRDefault="00EC1D71">
      <w:r>
        <w:continuationSeparator/>
      </w:r>
    </w:p>
  </w:footnote>
  <w:footnote w:id="1">
    <w:p w:rsidR="00192C59" w:rsidRPr="00373648" w:rsidRDefault="00192C5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 w:rsidRPr="00373648">
        <w:rPr>
          <w:rFonts w:ascii="Calibri" w:hAnsi="Calibri"/>
        </w:rPr>
        <w:t xml:space="preserve"> </w:t>
      </w:r>
      <w:r w:rsidR="00DA210D">
        <w:rPr>
          <w:rFonts w:ascii="Calibri" w:hAnsi="Calibri"/>
          <w:sz w:val="18"/>
          <w:szCs w:val="18"/>
        </w:rPr>
        <w:t>Rodzaj</w:t>
      </w:r>
      <w:r w:rsidRPr="00373648">
        <w:rPr>
          <w:rFonts w:ascii="Calibri" w:hAnsi="Calibri"/>
          <w:sz w:val="18"/>
          <w:szCs w:val="18"/>
        </w:rPr>
        <w:t xml:space="preserve"> zadania </w:t>
      </w:r>
      <w:r w:rsidR="00DA210D">
        <w:rPr>
          <w:rFonts w:ascii="Calibri" w:hAnsi="Calibri"/>
          <w:sz w:val="18"/>
          <w:szCs w:val="18"/>
          <w:lang w:val="pl-PL"/>
        </w:rPr>
        <w:t>zawiera się</w:t>
      </w:r>
      <w:r w:rsidRPr="00373648">
        <w:rPr>
          <w:rFonts w:ascii="Calibri" w:hAnsi="Calibri"/>
          <w:sz w:val="18"/>
          <w:szCs w:val="18"/>
        </w:rPr>
        <w:t xml:space="preserve"> </w:t>
      </w:r>
      <w:r w:rsidR="00DA210D">
        <w:rPr>
          <w:rFonts w:ascii="Calibri" w:hAnsi="Calibri"/>
          <w:sz w:val="18"/>
          <w:szCs w:val="18"/>
          <w:lang w:val="pl-PL"/>
        </w:rPr>
        <w:t>w zakresie</w:t>
      </w:r>
      <w:r w:rsidR="0079264D">
        <w:rPr>
          <w:rFonts w:ascii="Calibri" w:hAnsi="Calibri"/>
          <w:sz w:val="18"/>
          <w:szCs w:val="18"/>
          <w:lang w:val="pl-PL"/>
        </w:rPr>
        <w:t xml:space="preserve"> zadań</w:t>
      </w:r>
      <w:r w:rsidRPr="00373648">
        <w:rPr>
          <w:rFonts w:ascii="Calibri" w:hAnsi="Calibri"/>
          <w:sz w:val="18"/>
          <w:szCs w:val="18"/>
        </w:rPr>
        <w:t xml:space="preserve"> </w:t>
      </w:r>
      <w:r w:rsidR="00DA210D">
        <w:rPr>
          <w:rFonts w:ascii="Calibri" w:hAnsi="Calibri"/>
          <w:sz w:val="18"/>
          <w:szCs w:val="18"/>
        </w:rPr>
        <w:t>określony</w:t>
      </w:r>
      <w:r w:rsidR="0079264D">
        <w:rPr>
          <w:rFonts w:ascii="Calibri" w:hAnsi="Calibri"/>
          <w:sz w:val="18"/>
          <w:szCs w:val="18"/>
          <w:lang w:val="pl-PL"/>
        </w:rPr>
        <w:t>ch</w:t>
      </w:r>
      <w:r w:rsidRPr="00373648">
        <w:rPr>
          <w:rFonts w:ascii="Calibri" w:hAnsi="Calibri"/>
          <w:sz w:val="18"/>
          <w:szCs w:val="18"/>
        </w:rPr>
        <w:t xml:space="preserve"> w art. 4 ustawy z dnia 24</w:t>
      </w:r>
      <w:r w:rsidR="00DA210D">
        <w:rPr>
          <w:rFonts w:ascii="Calibri" w:hAnsi="Calibri"/>
          <w:sz w:val="18"/>
          <w:szCs w:val="18"/>
          <w:lang w:val="pl-PL"/>
        </w:rPr>
        <w:t> </w:t>
      </w:r>
      <w:r w:rsidRPr="00373648">
        <w:rPr>
          <w:rFonts w:ascii="Calibri" w:hAnsi="Calibri"/>
          <w:sz w:val="18"/>
          <w:szCs w:val="18"/>
        </w:rPr>
        <w:t>kwietnia 2003</w:t>
      </w:r>
      <w:r w:rsidRPr="00373648">
        <w:rPr>
          <w:rFonts w:ascii="Calibri" w:hAnsi="Calibri"/>
          <w:sz w:val="18"/>
          <w:szCs w:val="18"/>
          <w:lang w:val="pl-PL"/>
        </w:rPr>
        <w:t xml:space="preserve"> </w:t>
      </w:r>
      <w:r w:rsidRPr="00373648">
        <w:rPr>
          <w:rFonts w:ascii="Calibri" w:hAnsi="Calibri"/>
          <w:sz w:val="18"/>
          <w:szCs w:val="18"/>
        </w:rPr>
        <w:t>r. o</w:t>
      </w:r>
      <w:r w:rsidR="00C92CE0">
        <w:rPr>
          <w:rFonts w:ascii="Calibri" w:hAnsi="Calibri"/>
          <w:sz w:val="18"/>
          <w:szCs w:val="18"/>
          <w:lang w:val="pl-PL"/>
        </w:rPr>
        <w:t> </w:t>
      </w:r>
      <w:r w:rsidRPr="00373648">
        <w:rPr>
          <w:rFonts w:ascii="Calibri" w:hAnsi="Calibri"/>
          <w:sz w:val="18"/>
          <w:szCs w:val="18"/>
        </w:rPr>
        <w:t>działalności pożytku publicznego i o wolontariacie.</w:t>
      </w:r>
    </w:p>
  </w:footnote>
  <w:footnote w:id="2">
    <w:p w:rsidR="00DE4E2E" w:rsidRPr="00DA210D" w:rsidRDefault="00DE4E2E">
      <w:pPr>
        <w:pStyle w:val="Tekstprzypisudolnego"/>
        <w:rPr>
          <w:rFonts w:ascii="Calibri" w:hAnsi="Calibri"/>
          <w:lang w:val="pl-PL"/>
        </w:rPr>
      </w:pPr>
      <w:r w:rsidRPr="00DA210D">
        <w:rPr>
          <w:rStyle w:val="Odwoanieprzypisudolnego"/>
          <w:rFonts w:ascii="Calibri" w:hAnsi="Calibri"/>
        </w:rPr>
        <w:footnoteRef/>
      </w:r>
      <w:r w:rsidRPr="00DA210D">
        <w:rPr>
          <w:rFonts w:ascii="Calibri" w:hAnsi="Calibri"/>
          <w:vertAlign w:val="superscript"/>
          <w:lang w:val="pl-PL"/>
        </w:rPr>
        <w:t>)</w:t>
      </w:r>
      <w:r w:rsidRPr="00DA210D">
        <w:rPr>
          <w:rFonts w:ascii="Calibri" w:hAnsi="Calibri"/>
        </w:rPr>
        <w:t xml:space="preserve"> </w:t>
      </w:r>
      <w:r w:rsidRPr="00DA210D">
        <w:rPr>
          <w:rFonts w:ascii="Calibri" w:hAnsi="Calibri"/>
          <w:sz w:val="18"/>
          <w:szCs w:val="18"/>
        </w:rPr>
        <w:t>Termin</w:t>
      </w:r>
      <w:r w:rsidRPr="00505F0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Pr="00DA210D">
        <w:rPr>
          <w:rFonts w:ascii="Calibri" w:hAnsi="Calibri"/>
          <w:sz w:val="18"/>
          <w:szCs w:val="18"/>
        </w:rPr>
        <w:t xml:space="preserve"> nie może być dłuższy niż 90 dni</w:t>
      </w:r>
      <w:r w:rsidR="00B6443F" w:rsidRPr="00505F0A">
        <w:rPr>
          <w:rFonts w:ascii="Calibri" w:hAnsi="Calibri"/>
          <w:sz w:val="18"/>
          <w:szCs w:val="18"/>
          <w:lang w:val="pl-PL"/>
        </w:rPr>
        <w:t>.</w:t>
      </w:r>
    </w:p>
  </w:footnote>
  <w:footnote w:id="3">
    <w:p w:rsidR="00AA4849" w:rsidRPr="00FC44B9" w:rsidRDefault="00AA4849" w:rsidP="00AA4849">
      <w:pPr>
        <w:pStyle w:val="Tekstprzypisudolnego"/>
        <w:rPr>
          <w:rFonts w:ascii="Calibri" w:hAnsi="Calibri"/>
          <w:sz w:val="18"/>
        </w:rPr>
      </w:pPr>
      <w:r w:rsidRPr="00FC44B9">
        <w:rPr>
          <w:rStyle w:val="Odwoanieprzypisudolnego"/>
          <w:rFonts w:ascii="Calibri" w:hAnsi="Calibri"/>
          <w:sz w:val="18"/>
        </w:rPr>
        <w:footnoteRef/>
      </w:r>
      <w:r w:rsidRPr="00FC44B9">
        <w:rPr>
          <w:rFonts w:ascii="Calibri" w:hAnsi="Calibri"/>
          <w:sz w:val="18"/>
          <w:vertAlign w:val="superscript"/>
          <w:lang w:val="pl-PL"/>
        </w:rPr>
        <w:t>)</w:t>
      </w:r>
      <w:r w:rsidRPr="00FC44B9">
        <w:rPr>
          <w:rFonts w:ascii="Calibri" w:hAnsi="Calibri"/>
          <w:sz w:val="18"/>
          <w:lang w:val="pl-PL"/>
        </w:rPr>
        <w:t xml:space="preserve"> </w:t>
      </w:r>
      <w:r w:rsidRPr="00FC44B9">
        <w:rPr>
          <w:rFonts w:ascii="Calibri" w:hAnsi="Calibri"/>
          <w:sz w:val="16"/>
          <w:szCs w:val="18"/>
          <w:lang w:val="pl-PL"/>
        </w:rPr>
        <w:t>Wartość kosztów ogółem do poniesienia z dotacji nie może przekroczyć 10</w:t>
      </w:r>
      <w:r w:rsidR="00E44A0B" w:rsidRPr="00FC44B9">
        <w:rPr>
          <w:rFonts w:ascii="Calibri" w:hAnsi="Calibri"/>
          <w:sz w:val="16"/>
          <w:szCs w:val="18"/>
          <w:lang w:val="pl-PL"/>
        </w:rPr>
        <w:t xml:space="preserve"> </w:t>
      </w:r>
      <w:r w:rsidRPr="00FC44B9">
        <w:rPr>
          <w:rFonts w:ascii="Calibri" w:hAnsi="Calibri"/>
          <w:sz w:val="16"/>
          <w:szCs w:val="18"/>
          <w:lang w:val="pl-PL"/>
        </w:rPr>
        <w:t>000 zł.</w:t>
      </w:r>
      <w:r w:rsidRPr="00FC44B9">
        <w:rPr>
          <w:rFonts w:ascii="Calibri" w:hAnsi="Calibri"/>
          <w:sz w:val="18"/>
          <w:lang w:val="pl-PL"/>
        </w:rPr>
        <w:t xml:space="preserve"> </w:t>
      </w:r>
      <w:r w:rsidRPr="00FC44B9">
        <w:rPr>
          <w:rFonts w:ascii="Calibri" w:hAnsi="Calibri"/>
          <w:sz w:val="18"/>
        </w:rPr>
        <w:t xml:space="preserve"> </w:t>
      </w:r>
    </w:p>
  </w:footnote>
  <w:footnote w:id="4">
    <w:p w:rsidR="00AA4849" w:rsidRPr="0055730B" w:rsidRDefault="00AA4849" w:rsidP="00DA210D">
      <w:pPr>
        <w:pStyle w:val="Tekstprzypisudolnego"/>
        <w:ind w:left="142" w:hanging="142"/>
        <w:rPr>
          <w:lang w:val="pl-PL"/>
        </w:rPr>
      </w:pPr>
      <w:r w:rsidRPr="00FC44B9">
        <w:rPr>
          <w:rStyle w:val="Odwoanieprzypisudolnego"/>
          <w:rFonts w:ascii="Calibri" w:hAnsi="Calibri"/>
          <w:sz w:val="18"/>
        </w:rPr>
        <w:footnoteRef/>
      </w:r>
      <w:r w:rsidRPr="00FC44B9">
        <w:rPr>
          <w:rStyle w:val="Odwoanieprzypisudolnego"/>
          <w:rFonts w:ascii="Calibri" w:hAnsi="Calibri"/>
          <w:sz w:val="18"/>
        </w:rPr>
        <w:t xml:space="preserve">) </w:t>
      </w:r>
      <w:r w:rsidRPr="00FC44B9">
        <w:rPr>
          <w:rFonts w:ascii="Calibri" w:hAnsi="Calibri"/>
          <w:sz w:val="16"/>
          <w:szCs w:val="18"/>
        </w:rPr>
        <w:t>W przypadku wsparcia realizacji zadania publicznego.</w:t>
      </w:r>
      <w:r w:rsidR="003D303E" w:rsidRPr="00FC44B9">
        <w:rPr>
          <w:rFonts w:ascii="Calibri" w:hAnsi="Calibri"/>
          <w:sz w:val="16"/>
          <w:szCs w:val="18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E4F8A20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1C09736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DE9668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74CB1F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484821E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5DA12C8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B329A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C766C04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DDEEC3E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0FF68DC4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D7E98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F448E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3BCA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3DA7F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00E12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29E3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7400D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CE0F5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95D44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7BC165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582BF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066F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9623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2FA6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EEA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A6221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2F6D3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24785AA6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A9C13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A48F5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E04C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50A94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44EC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DA8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27E75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278C6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B6AC68F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E769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FAA1008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486C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508F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8EE103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EC29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5497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68CDF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559A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DC6E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A58B2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20E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2E69A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55012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4322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AE81C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C30D7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50A0891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8B4B66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6023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E426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454C9C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11CEB4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34086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47CB09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730062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43FEB7F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C16E279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E0A5A7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5BEC24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5A86BE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CF0C7E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43E069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97E6A7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8E6156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D30D25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67EE1F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18442B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1C4B1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B8C2C3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704CFB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367C9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CA68F1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A6458E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00194C"/>
    <w:rsid w:val="00001F28"/>
    <w:rsid w:val="00002D40"/>
    <w:rsid w:val="00006D73"/>
    <w:rsid w:val="00012358"/>
    <w:rsid w:val="00014788"/>
    <w:rsid w:val="00014F1C"/>
    <w:rsid w:val="0001547F"/>
    <w:rsid w:val="00021563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93D16"/>
    <w:rsid w:val="000A13D9"/>
    <w:rsid w:val="000A2324"/>
    <w:rsid w:val="000A27CA"/>
    <w:rsid w:val="000A3F63"/>
    <w:rsid w:val="000A7634"/>
    <w:rsid w:val="000B1348"/>
    <w:rsid w:val="000B2DC5"/>
    <w:rsid w:val="000B3039"/>
    <w:rsid w:val="000B5513"/>
    <w:rsid w:val="000B7D64"/>
    <w:rsid w:val="000C3246"/>
    <w:rsid w:val="000C4069"/>
    <w:rsid w:val="000C468D"/>
    <w:rsid w:val="000C6E1F"/>
    <w:rsid w:val="000D048B"/>
    <w:rsid w:val="000D17DE"/>
    <w:rsid w:val="000D2A38"/>
    <w:rsid w:val="000D2DBB"/>
    <w:rsid w:val="000D3B0C"/>
    <w:rsid w:val="000E1942"/>
    <w:rsid w:val="000E2E24"/>
    <w:rsid w:val="000E7DBE"/>
    <w:rsid w:val="000F1C73"/>
    <w:rsid w:val="000F2790"/>
    <w:rsid w:val="000F4ADD"/>
    <w:rsid w:val="000F68C3"/>
    <w:rsid w:val="00100B7A"/>
    <w:rsid w:val="00101BB9"/>
    <w:rsid w:val="00103D4F"/>
    <w:rsid w:val="001054D4"/>
    <w:rsid w:val="00112815"/>
    <w:rsid w:val="00113F25"/>
    <w:rsid w:val="00115460"/>
    <w:rsid w:val="001212DE"/>
    <w:rsid w:val="00122D30"/>
    <w:rsid w:val="001234EF"/>
    <w:rsid w:val="0012453B"/>
    <w:rsid w:val="00124BDD"/>
    <w:rsid w:val="00131AB3"/>
    <w:rsid w:val="00142AC0"/>
    <w:rsid w:val="001454C4"/>
    <w:rsid w:val="00150EF7"/>
    <w:rsid w:val="00151969"/>
    <w:rsid w:val="00154BE3"/>
    <w:rsid w:val="001619E2"/>
    <w:rsid w:val="00164588"/>
    <w:rsid w:val="001668F1"/>
    <w:rsid w:val="00166C07"/>
    <w:rsid w:val="00172347"/>
    <w:rsid w:val="00174BD9"/>
    <w:rsid w:val="0017548E"/>
    <w:rsid w:val="00177641"/>
    <w:rsid w:val="00177853"/>
    <w:rsid w:val="00180DD4"/>
    <w:rsid w:val="0018102E"/>
    <w:rsid w:val="00182645"/>
    <w:rsid w:val="00182920"/>
    <w:rsid w:val="00184EFF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1D66"/>
    <w:rsid w:val="00202A91"/>
    <w:rsid w:val="0020420B"/>
    <w:rsid w:val="0020564C"/>
    <w:rsid w:val="0020608C"/>
    <w:rsid w:val="00207A62"/>
    <w:rsid w:val="00211B12"/>
    <w:rsid w:val="00214924"/>
    <w:rsid w:val="00215979"/>
    <w:rsid w:val="00220516"/>
    <w:rsid w:val="00222C3A"/>
    <w:rsid w:val="0022383D"/>
    <w:rsid w:val="00233AFA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77EE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5FFB"/>
    <w:rsid w:val="002F6075"/>
    <w:rsid w:val="00302384"/>
    <w:rsid w:val="00302C17"/>
    <w:rsid w:val="003059D0"/>
    <w:rsid w:val="00307EE9"/>
    <w:rsid w:val="003115F9"/>
    <w:rsid w:val="00311803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872"/>
    <w:rsid w:val="00371CA8"/>
    <w:rsid w:val="003733DF"/>
    <w:rsid w:val="00373648"/>
    <w:rsid w:val="00382E84"/>
    <w:rsid w:val="003930CB"/>
    <w:rsid w:val="003944EA"/>
    <w:rsid w:val="003A1DD1"/>
    <w:rsid w:val="003B2A58"/>
    <w:rsid w:val="003B3AD0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03E"/>
    <w:rsid w:val="003D3C26"/>
    <w:rsid w:val="003D4E7E"/>
    <w:rsid w:val="003D5055"/>
    <w:rsid w:val="003D59A1"/>
    <w:rsid w:val="003D5D1A"/>
    <w:rsid w:val="003D77A6"/>
    <w:rsid w:val="003D782C"/>
    <w:rsid w:val="003E2C58"/>
    <w:rsid w:val="003E2C62"/>
    <w:rsid w:val="003E5D0E"/>
    <w:rsid w:val="003F017E"/>
    <w:rsid w:val="003F2453"/>
    <w:rsid w:val="003F4811"/>
    <w:rsid w:val="003F5646"/>
    <w:rsid w:val="00400035"/>
    <w:rsid w:val="00403C13"/>
    <w:rsid w:val="00404D27"/>
    <w:rsid w:val="00405EAB"/>
    <w:rsid w:val="00413045"/>
    <w:rsid w:val="004172CC"/>
    <w:rsid w:val="00421829"/>
    <w:rsid w:val="00422262"/>
    <w:rsid w:val="0042756B"/>
    <w:rsid w:val="004276D6"/>
    <w:rsid w:val="004317D8"/>
    <w:rsid w:val="00433542"/>
    <w:rsid w:val="00434316"/>
    <w:rsid w:val="0043450A"/>
    <w:rsid w:val="004365E2"/>
    <w:rsid w:val="004405E1"/>
    <w:rsid w:val="0044430B"/>
    <w:rsid w:val="00447A14"/>
    <w:rsid w:val="00451C50"/>
    <w:rsid w:val="00452E47"/>
    <w:rsid w:val="00453D80"/>
    <w:rsid w:val="00455B53"/>
    <w:rsid w:val="0046113D"/>
    <w:rsid w:val="0046221A"/>
    <w:rsid w:val="004676BD"/>
    <w:rsid w:val="0047082F"/>
    <w:rsid w:val="00471BEF"/>
    <w:rsid w:val="00472795"/>
    <w:rsid w:val="00473935"/>
    <w:rsid w:val="004801B7"/>
    <w:rsid w:val="00480966"/>
    <w:rsid w:val="00481DD3"/>
    <w:rsid w:val="00481E6A"/>
    <w:rsid w:val="00482225"/>
    <w:rsid w:val="0048257E"/>
    <w:rsid w:val="004877B9"/>
    <w:rsid w:val="00491FD1"/>
    <w:rsid w:val="004955F3"/>
    <w:rsid w:val="0049587F"/>
    <w:rsid w:val="00495B74"/>
    <w:rsid w:val="00497769"/>
    <w:rsid w:val="004A251D"/>
    <w:rsid w:val="004A4961"/>
    <w:rsid w:val="004A4A87"/>
    <w:rsid w:val="004A5D98"/>
    <w:rsid w:val="004B069F"/>
    <w:rsid w:val="004B1632"/>
    <w:rsid w:val="004B16AB"/>
    <w:rsid w:val="004B3548"/>
    <w:rsid w:val="004B6B2C"/>
    <w:rsid w:val="004C1C24"/>
    <w:rsid w:val="004C45FD"/>
    <w:rsid w:val="004C515B"/>
    <w:rsid w:val="004C524B"/>
    <w:rsid w:val="004C6A6C"/>
    <w:rsid w:val="004D511B"/>
    <w:rsid w:val="004D5179"/>
    <w:rsid w:val="004D6450"/>
    <w:rsid w:val="004E183E"/>
    <w:rsid w:val="004E2B33"/>
    <w:rsid w:val="004F45EE"/>
    <w:rsid w:val="00500A7F"/>
    <w:rsid w:val="00504E32"/>
    <w:rsid w:val="00505766"/>
    <w:rsid w:val="00505F0A"/>
    <w:rsid w:val="00505FA3"/>
    <w:rsid w:val="00506D12"/>
    <w:rsid w:val="00511CDB"/>
    <w:rsid w:val="0051325C"/>
    <w:rsid w:val="00513CA5"/>
    <w:rsid w:val="00514BE1"/>
    <w:rsid w:val="005206FA"/>
    <w:rsid w:val="005251E0"/>
    <w:rsid w:val="00526392"/>
    <w:rsid w:val="005275D5"/>
    <w:rsid w:val="005319EB"/>
    <w:rsid w:val="00533254"/>
    <w:rsid w:val="005342EA"/>
    <w:rsid w:val="00535418"/>
    <w:rsid w:val="00535859"/>
    <w:rsid w:val="00537C6B"/>
    <w:rsid w:val="00544B60"/>
    <w:rsid w:val="0055269E"/>
    <w:rsid w:val="00552B6C"/>
    <w:rsid w:val="005535CA"/>
    <w:rsid w:val="00553732"/>
    <w:rsid w:val="0055647A"/>
    <w:rsid w:val="0055730B"/>
    <w:rsid w:val="00557613"/>
    <w:rsid w:val="00557BC5"/>
    <w:rsid w:val="00563CC0"/>
    <w:rsid w:val="005651D3"/>
    <w:rsid w:val="00571A9B"/>
    <w:rsid w:val="00573D98"/>
    <w:rsid w:val="00577C0B"/>
    <w:rsid w:val="0058209F"/>
    <w:rsid w:val="00594614"/>
    <w:rsid w:val="00596952"/>
    <w:rsid w:val="00596AD1"/>
    <w:rsid w:val="005A27DC"/>
    <w:rsid w:val="005A74F1"/>
    <w:rsid w:val="005A7844"/>
    <w:rsid w:val="005B21A8"/>
    <w:rsid w:val="005B474D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7312"/>
    <w:rsid w:val="005E3F57"/>
    <w:rsid w:val="005E44A7"/>
    <w:rsid w:val="005E4A89"/>
    <w:rsid w:val="005E526F"/>
    <w:rsid w:val="005F14C4"/>
    <w:rsid w:val="005F2465"/>
    <w:rsid w:val="005F3E2E"/>
    <w:rsid w:val="005F4744"/>
    <w:rsid w:val="005F6D39"/>
    <w:rsid w:val="0060626C"/>
    <w:rsid w:val="00607619"/>
    <w:rsid w:val="006108CE"/>
    <w:rsid w:val="006136BD"/>
    <w:rsid w:val="00615626"/>
    <w:rsid w:val="006158AE"/>
    <w:rsid w:val="0061631F"/>
    <w:rsid w:val="00624404"/>
    <w:rsid w:val="006247EE"/>
    <w:rsid w:val="006254EA"/>
    <w:rsid w:val="00632FED"/>
    <w:rsid w:val="006347CF"/>
    <w:rsid w:val="00643E85"/>
    <w:rsid w:val="00646B0E"/>
    <w:rsid w:val="00651A23"/>
    <w:rsid w:val="006546BF"/>
    <w:rsid w:val="00654D49"/>
    <w:rsid w:val="00656C78"/>
    <w:rsid w:val="00660EC1"/>
    <w:rsid w:val="006624B4"/>
    <w:rsid w:val="00663D27"/>
    <w:rsid w:val="00665E80"/>
    <w:rsid w:val="00665ECD"/>
    <w:rsid w:val="006727A5"/>
    <w:rsid w:val="00676F3D"/>
    <w:rsid w:val="00681612"/>
    <w:rsid w:val="00682468"/>
    <w:rsid w:val="006867CA"/>
    <w:rsid w:val="006904F1"/>
    <w:rsid w:val="00693F96"/>
    <w:rsid w:val="00694DCC"/>
    <w:rsid w:val="00695228"/>
    <w:rsid w:val="0069710F"/>
    <w:rsid w:val="006975AD"/>
    <w:rsid w:val="006A00C3"/>
    <w:rsid w:val="006A1E26"/>
    <w:rsid w:val="006A406F"/>
    <w:rsid w:val="006B0AF8"/>
    <w:rsid w:val="006B3799"/>
    <w:rsid w:val="006B4857"/>
    <w:rsid w:val="006B59F9"/>
    <w:rsid w:val="006B65E4"/>
    <w:rsid w:val="006B668C"/>
    <w:rsid w:val="006B6B15"/>
    <w:rsid w:val="006B6D82"/>
    <w:rsid w:val="006C1DEE"/>
    <w:rsid w:val="006D1A48"/>
    <w:rsid w:val="006D2764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2A62"/>
    <w:rsid w:val="00725FE2"/>
    <w:rsid w:val="00726E1E"/>
    <w:rsid w:val="00727996"/>
    <w:rsid w:val="00736914"/>
    <w:rsid w:val="00737388"/>
    <w:rsid w:val="00740A27"/>
    <w:rsid w:val="00741823"/>
    <w:rsid w:val="0074201B"/>
    <w:rsid w:val="0074424F"/>
    <w:rsid w:val="007467C0"/>
    <w:rsid w:val="00746F0E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5E83"/>
    <w:rsid w:val="007662C6"/>
    <w:rsid w:val="00771254"/>
    <w:rsid w:val="007714B1"/>
    <w:rsid w:val="00773FA7"/>
    <w:rsid w:val="007751F0"/>
    <w:rsid w:val="00782A60"/>
    <w:rsid w:val="00786862"/>
    <w:rsid w:val="00786887"/>
    <w:rsid w:val="007875C9"/>
    <w:rsid w:val="0078779C"/>
    <w:rsid w:val="00787D35"/>
    <w:rsid w:val="00791DF5"/>
    <w:rsid w:val="0079264D"/>
    <w:rsid w:val="00792B5C"/>
    <w:rsid w:val="007940CB"/>
    <w:rsid w:val="007957AC"/>
    <w:rsid w:val="00797024"/>
    <w:rsid w:val="007975F4"/>
    <w:rsid w:val="007A168A"/>
    <w:rsid w:val="007B0579"/>
    <w:rsid w:val="007B58FC"/>
    <w:rsid w:val="007B767A"/>
    <w:rsid w:val="007C076B"/>
    <w:rsid w:val="007C295E"/>
    <w:rsid w:val="007C525E"/>
    <w:rsid w:val="007C5465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80069B"/>
    <w:rsid w:val="00806845"/>
    <w:rsid w:val="00811A40"/>
    <w:rsid w:val="008123EA"/>
    <w:rsid w:val="00812C4E"/>
    <w:rsid w:val="00814610"/>
    <w:rsid w:val="00816006"/>
    <w:rsid w:val="008173D4"/>
    <w:rsid w:val="008210FD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63F5"/>
    <w:rsid w:val="0085672D"/>
    <w:rsid w:val="0086065D"/>
    <w:rsid w:val="00863CB9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CE7"/>
    <w:rsid w:val="00883648"/>
    <w:rsid w:val="00884666"/>
    <w:rsid w:val="008915AE"/>
    <w:rsid w:val="00892D93"/>
    <w:rsid w:val="0089493C"/>
    <w:rsid w:val="00895358"/>
    <w:rsid w:val="008955D8"/>
    <w:rsid w:val="00897431"/>
    <w:rsid w:val="008A02CC"/>
    <w:rsid w:val="008A244E"/>
    <w:rsid w:val="008A429B"/>
    <w:rsid w:val="008A6464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E0E0B"/>
    <w:rsid w:val="008E16A0"/>
    <w:rsid w:val="008E17FC"/>
    <w:rsid w:val="008E667A"/>
    <w:rsid w:val="008F0C9D"/>
    <w:rsid w:val="008F0F89"/>
    <w:rsid w:val="008F697E"/>
    <w:rsid w:val="00902E99"/>
    <w:rsid w:val="00903E0F"/>
    <w:rsid w:val="00905C5B"/>
    <w:rsid w:val="00907556"/>
    <w:rsid w:val="0092047A"/>
    <w:rsid w:val="00920E39"/>
    <w:rsid w:val="00923D53"/>
    <w:rsid w:val="00931099"/>
    <w:rsid w:val="00932EB7"/>
    <w:rsid w:val="009339F9"/>
    <w:rsid w:val="00933A33"/>
    <w:rsid w:val="00934E99"/>
    <w:rsid w:val="00937DE4"/>
    <w:rsid w:val="009401E7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70802"/>
    <w:rsid w:val="00972A0E"/>
    <w:rsid w:val="00974051"/>
    <w:rsid w:val="00974D1A"/>
    <w:rsid w:val="00976B9A"/>
    <w:rsid w:val="00977297"/>
    <w:rsid w:val="0097751F"/>
    <w:rsid w:val="009812E3"/>
    <w:rsid w:val="00983305"/>
    <w:rsid w:val="00984FF1"/>
    <w:rsid w:val="009851CE"/>
    <w:rsid w:val="00986B46"/>
    <w:rsid w:val="00987B91"/>
    <w:rsid w:val="0099158D"/>
    <w:rsid w:val="009917A2"/>
    <w:rsid w:val="009A0953"/>
    <w:rsid w:val="009A1F04"/>
    <w:rsid w:val="009A4BC1"/>
    <w:rsid w:val="009B25D4"/>
    <w:rsid w:val="009B57CB"/>
    <w:rsid w:val="009B7E68"/>
    <w:rsid w:val="009C2378"/>
    <w:rsid w:val="009C2BE0"/>
    <w:rsid w:val="009C54C0"/>
    <w:rsid w:val="009C6415"/>
    <w:rsid w:val="009C714B"/>
    <w:rsid w:val="009C76CF"/>
    <w:rsid w:val="009D0AE8"/>
    <w:rsid w:val="009D494F"/>
    <w:rsid w:val="009D4FB2"/>
    <w:rsid w:val="009E5C95"/>
    <w:rsid w:val="009E720C"/>
    <w:rsid w:val="009E74D6"/>
    <w:rsid w:val="009F12DC"/>
    <w:rsid w:val="009F2096"/>
    <w:rsid w:val="009F21BB"/>
    <w:rsid w:val="009F661E"/>
    <w:rsid w:val="00A127C6"/>
    <w:rsid w:val="00A15245"/>
    <w:rsid w:val="00A15C88"/>
    <w:rsid w:val="00A24653"/>
    <w:rsid w:val="00A25503"/>
    <w:rsid w:val="00A41883"/>
    <w:rsid w:val="00A419DA"/>
    <w:rsid w:val="00A43C36"/>
    <w:rsid w:val="00A44043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1252"/>
    <w:rsid w:val="00A919BB"/>
    <w:rsid w:val="00A93098"/>
    <w:rsid w:val="00A937E4"/>
    <w:rsid w:val="00AA45B8"/>
    <w:rsid w:val="00AA4849"/>
    <w:rsid w:val="00AB0D47"/>
    <w:rsid w:val="00AB1223"/>
    <w:rsid w:val="00AB28D1"/>
    <w:rsid w:val="00AB329C"/>
    <w:rsid w:val="00AC38C8"/>
    <w:rsid w:val="00AC74EC"/>
    <w:rsid w:val="00AD4BE2"/>
    <w:rsid w:val="00AD4C5D"/>
    <w:rsid w:val="00AE0C18"/>
    <w:rsid w:val="00AE0DE9"/>
    <w:rsid w:val="00AE1070"/>
    <w:rsid w:val="00AE1DD6"/>
    <w:rsid w:val="00AE2D7C"/>
    <w:rsid w:val="00AE2DE1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E22"/>
    <w:rsid w:val="00B057C7"/>
    <w:rsid w:val="00B1062B"/>
    <w:rsid w:val="00B1199B"/>
    <w:rsid w:val="00B14CE2"/>
    <w:rsid w:val="00B179EE"/>
    <w:rsid w:val="00B26A35"/>
    <w:rsid w:val="00B279C6"/>
    <w:rsid w:val="00B34C0D"/>
    <w:rsid w:val="00B353A3"/>
    <w:rsid w:val="00B376FB"/>
    <w:rsid w:val="00B40187"/>
    <w:rsid w:val="00B4026C"/>
    <w:rsid w:val="00B4084B"/>
    <w:rsid w:val="00B41117"/>
    <w:rsid w:val="00B45D0A"/>
    <w:rsid w:val="00B46598"/>
    <w:rsid w:val="00B4754E"/>
    <w:rsid w:val="00B50376"/>
    <w:rsid w:val="00B503BB"/>
    <w:rsid w:val="00B51B19"/>
    <w:rsid w:val="00B53D86"/>
    <w:rsid w:val="00B56838"/>
    <w:rsid w:val="00B63564"/>
    <w:rsid w:val="00B63F69"/>
    <w:rsid w:val="00B6443F"/>
    <w:rsid w:val="00B677B1"/>
    <w:rsid w:val="00B71DC0"/>
    <w:rsid w:val="00B81312"/>
    <w:rsid w:val="00B85FBC"/>
    <w:rsid w:val="00B8614B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1DFB"/>
    <w:rsid w:val="00BB1E6D"/>
    <w:rsid w:val="00BB3B0E"/>
    <w:rsid w:val="00BB7510"/>
    <w:rsid w:val="00BC3824"/>
    <w:rsid w:val="00BC38DB"/>
    <w:rsid w:val="00BC601C"/>
    <w:rsid w:val="00BD0E35"/>
    <w:rsid w:val="00BD49BD"/>
    <w:rsid w:val="00BD5642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62CA"/>
    <w:rsid w:val="00C17853"/>
    <w:rsid w:val="00C23A13"/>
    <w:rsid w:val="00C24E3C"/>
    <w:rsid w:val="00C259A3"/>
    <w:rsid w:val="00C331A4"/>
    <w:rsid w:val="00C345AA"/>
    <w:rsid w:val="00C36BED"/>
    <w:rsid w:val="00C40CF8"/>
    <w:rsid w:val="00C41433"/>
    <w:rsid w:val="00C42699"/>
    <w:rsid w:val="00C439E6"/>
    <w:rsid w:val="00C44197"/>
    <w:rsid w:val="00C44A91"/>
    <w:rsid w:val="00C45429"/>
    <w:rsid w:val="00C45AC5"/>
    <w:rsid w:val="00C52594"/>
    <w:rsid w:val="00C531CA"/>
    <w:rsid w:val="00C54C28"/>
    <w:rsid w:val="00C61106"/>
    <w:rsid w:val="00C635D7"/>
    <w:rsid w:val="00C65779"/>
    <w:rsid w:val="00C65B02"/>
    <w:rsid w:val="00C710BE"/>
    <w:rsid w:val="00C718F9"/>
    <w:rsid w:val="00C725C8"/>
    <w:rsid w:val="00C766D0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51C9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0DD"/>
    <w:rsid w:val="00CF56FB"/>
    <w:rsid w:val="00D009F1"/>
    <w:rsid w:val="00D01185"/>
    <w:rsid w:val="00D0197D"/>
    <w:rsid w:val="00D03665"/>
    <w:rsid w:val="00D1080B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26114"/>
    <w:rsid w:val="00D33909"/>
    <w:rsid w:val="00D33AE7"/>
    <w:rsid w:val="00D356AB"/>
    <w:rsid w:val="00D36696"/>
    <w:rsid w:val="00D4128E"/>
    <w:rsid w:val="00D46664"/>
    <w:rsid w:val="00D468D5"/>
    <w:rsid w:val="00D46A9F"/>
    <w:rsid w:val="00D504EB"/>
    <w:rsid w:val="00D52BE8"/>
    <w:rsid w:val="00D62C14"/>
    <w:rsid w:val="00D65822"/>
    <w:rsid w:val="00D70DA5"/>
    <w:rsid w:val="00D7342D"/>
    <w:rsid w:val="00D75191"/>
    <w:rsid w:val="00D753D7"/>
    <w:rsid w:val="00D76185"/>
    <w:rsid w:val="00D81EEF"/>
    <w:rsid w:val="00D87B84"/>
    <w:rsid w:val="00D92905"/>
    <w:rsid w:val="00D92D24"/>
    <w:rsid w:val="00D937F0"/>
    <w:rsid w:val="00D96163"/>
    <w:rsid w:val="00D96809"/>
    <w:rsid w:val="00D96DEA"/>
    <w:rsid w:val="00DA1329"/>
    <w:rsid w:val="00DA210D"/>
    <w:rsid w:val="00DA62A5"/>
    <w:rsid w:val="00DA6EBB"/>
    <w:rsid w:val="00DB43A9"/>
    <w:rsid w:val="00DB4FEF"/>
    <w:rsid w:val="00DB60B4"/>
    <w:rsid w:val="00DB76E5"/>
    <w:rsid w:val="00DC00EC"/>
    <w:rsid w:val="00DC3201"/>
    <w:rsid w:val="00DC3F3D"/>
    <w:rsid w:val="00DC5220"/>
    <w:rsid w:val="00DD30FD"/>
    <w:rsid w:val="00DD7669"/>
    <w:rsid w:val="00DE1994"/>
    <w:rsid w:val="00DE1D5C"/>
    <w:rsid w:val="00DE2252"/>
    <w:rsid w:val="00DE3654"/>
    <w:rsid w:val="00DE4E2E"/>
    <w:rsid w:val="00DE6213"/>
    <w:rsid w:val="00DE7080"/>
    <w:rsid w:val="00DE70F0"/>
    <w:rsid w:val="00DF1ABC"/>
    <w:rsid w:val="00DF6BB9"/>
    <w:rsid w:val="00E0218A"/>
    <w:rsid w:val="00E02368"/>
    <w:rsid w:val="00E03DB6"/>
    <w:rsid w:val="00E05496"/>
    <w:rsid w:val="00E05DFA"/>
    <w:rsid w:val="00E06ACA"/>
    <w:rsid w:val="00E1032A"/>
    <w:rsid w:val="00E10462"/>
    <w:rsid w:val="00E117A9"/>
    <w:rsid w:val="00E11E23"/>
    <w:rsid w:val="00E14E43"/>
    <w:rsid w:val="00E17423"/>
    <w:rsid w:val="00E21346"/>
    <w:rsid w:val="00E232DB"/>
    <w:rsid w:val="00E24FE3"/>
    <w:rsid w:val="00E251E9"/>
    <w:rsid w:val="00E255F1"/>
    <w:rsid w:val="00E261B2"/>
    <w:rsid w:val="00E27FA7"/>
    <w:rsid w:val="00E31E6B"/>
    <w:rsid w:val="00E33E66"/>
    <w:rsid w:val="00E3517B"/>
    <w:rsid w:val="00E36657"/>
    <w:rsid w:val="00E405AA"/>
    <w:rsid w:val="00E40D65"/>
    <w:rsid w:val="00E44977"/>
    <w:rsid w:val="00E44A0B"/>
    <w:rsid w:val="00E47014"/>
    <w:rsid w:val="00E525D0"/>
    <w:rsid w:val="00E53A2D"/>
    <w:rsid w:val="00E5657C"/>
    <w:rsid w:val="00E61E0B"/>
    <w:rsid w:val="00E629E9"/>
    <w:rsid w:val="00E65D55"/>
    <w:rsid w:val="00E70BDC"/>
    <w:rsid w:val="00E74B06"/>
    <w:rsid w:val="00E756E1"/>
    <w:rsid w:val="00E812CD"/>
    <w:rsid w:val="00E823C8"/>
    <w:rsid w:val="00E82FBC"/>
    <w:rsid w:val="00E8514C"/>
    <w:rsid w:val="00E86BA4"/>
    <w:rsid w:val="00E87567"/>
    <w:rsid w:val="00E87746"/>
    <w:rsid w:val="00E94BE5"/>
    <w:rsid w:val="00EA1B93"/>
    <w:rsid w:val="00EA1FB5"/>
    <w:rsid w:val="00EA6B93"/>
    <w:rsid w:val="00EB3FE8"/>
    <w:rsid w:val="00EB56F4"/>
    <w:rsid w:val="00EB772E"/>
    <w:rsid w:val="00EB7AF4"/>
    <w:rsid w:val="00EB7AFB"/>
    <w:rsid w:val="00EC1D71"/>
    <w:rsid w:val="00EC3FFB"/>
    <w:rsid w:val="00EC6899"/>
    <w:rsid w:val="00EC78C9"/>
    <w:rsid w:val="00ED1ED7"/>
    <w:rsid w:val="00EF5B91"/>
    <w:rsid w:val="00EF6381"/>
    <w:rsid w:val="00EF77E0"/>
    <w:rsid w:val="00F011F7"/>
    <w:rsid w:val="00F02BE4"/>
    <w:rsid w:val="00F03FBC"/>
    <w:rsid w:val="00F06B98"/>
    <w:rsid w:val="00F11E22"/>
    <w:rsid w:val="00F12F85"/>
    <w:rsid w:val="00F14137"/>
    <w:rsid w:val="00F149C4"/>
    <w:rsid w:val="00F1592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560E5"/>
    <w:rsid w:val="00F57299"/>
    <w:rsid w:val="00F57D68"/>
    <w:rsid w:val="00F62C8F"/>
    <w:rsid w:val="00F648CD"/>
    <w:rsid w:val="00F653C0"/>
    <w:rsid w:val="00F66814"/>
    <w:rsid w:val="00F66E8B"/>
    <w:rsid w:val="00F67023"/>
    <w:rsid w:val="00F70147"/>
    <w:rsid w:val="00F73BAA"/>
    <w:rsid w:val="00F75DD5"/>
    <w:rsid w:val="00F817C4"/>
    <w:rsid w:val="00F82D96"/>
    <w:rsid w:val="00F8445E"/>
    <w:rsid w:val="00F84C72"/>
    <w:rsid w:val="00F854F3"/>
    <w:rsid w:val="00FA0978"/>
    <w:rsid w:val="00FA1000"/>
    <w:rsid w:val="00FA1168"/>
    <w:rsid w:val="00FA3474"/>
    <w:rsid w:val="00FA5691"/>
    <w:rsid w:val="00FB3544"/>
    <w:rsid w:val="00FB5F75"/>
    <w:rsid w:val="00FB7FB5"/>
    <w:rsid w:val="00FC3982"/>
    <w:rsid w:val="00FC44B9"/>
    <w:rsid w:val="00FC4BF6"/>
    <w:rsid w:val="00FC6906"/>
    <w:rsid w:val="00FD0643"/>
    <w:rsid w:val="00FD0F22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26913A2"/>
  <w15:chartTrackingRefBased/>
  <w15:docId w15:val="{FDDF611C-F893-4A59-B021-CF2D810A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F79C-547A-41FC-8426-969553FF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Dominika Bogucka</cp:lastModifiedBy>
  <cp:revision>2</cp:revision>
  <cp:lastPrinted>2016-01-27T09:19:00Z</cp:lastPrinted>
  <dcterms:created xsi:type="dcterms:W3CDTF">2017-04-28T09:39:00Z</dcterms:created>
  <dcterms:modified xsi:type="dcterms:W3CDTF">2017-04-28T09:39:00Z</dcterms:modified>
</cp:coreProperties>
</file>